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FFD0" w14:textId="3ECD3C93" w:rsidR="00373D30" w:rsidRDefault="00080A1D" w:rsidP="00080A1D">
      <w:pPr>
        <w:jc w:val="center"/>
        <w:rPr>
          <w:rFonts w:cstheme="minorHAnsi"/>
          <w:b/>
          <w:bCs/>
          <w:sz w:val="24"/>
          <w:szCs w:val="24"/>
        </w:rPr>
      </w:pPr>
      <w:r w:rsidRPr="00080A1D">
        <w:rPr>
          <w:rFonts w:cstheme="minorHAnsi"/>
          <w:b/>
          <w:bCs/>
          <w:sz w:val="24"/>
          <w:szCs w:val="24"/>
        </w:rPr>
        <w:t>Rhino, Maya and Blender</w:t>
      </w:r>
    </w:p>
    <w:p w14:paraId="4BC8FFC0" w14:textId="05BEB7C8" w:rsidR="002206F8" w:rsidRPr="00080A1D" w:rsidRDefault="00080A1D" w:rsidP="00080A1D">
      <w:pPr>
        <w:jc w:val="center"/>
        <w:rPr>
          <w:rFonts w:cstheme="minorHAnsi"/>
          <w:sz w:val="24"/>
          <w:szCs w:val="24"/>
        </w:rPr>
      </w:pPr>
      <w:r>
        <w:rPr>
          <w:rFonts w:cstheme="minorHAnsi"/>
          <w:sz w:val="24"/>
          <w:szCs w:val="24"/>
        </w:rPr>
        <w:t>By Victoria Valdes</w:t>
      </w:r>
    </w:p>
    <w:p w14:paraId="4C4E73C5" w14:textId="62DD1F0D" w:rsidR="002206F8" w:rsidRPr="00080A1D" w:rsidRDefault="00EF7614">
      <w:pPr>
        <w:rPr>
          <w:rFonts w:cstheme="minorHAnsi"/>
          <w:sz w:val="24"/>
          <w:szCs w:val="24"/>
          <w:u w:val="single"/>
        </w:rPr>
      </w:pPr>
      <w:hyperlink r:id="rId5" w:history="1">
        <w:r w:rsidR="002206F8" w:rsidRPr="00451E1C">
          <w:rPr>
            <w:rStyle w:val="Hyperlink"/>
            <w:rFonts w:cstheme="minorHAnsi"/>
            <w:sz w:val="24"/>
            <w:szCs w:val="24"/>
          </w:rPr>
          <w:t>RHINO</w:t>
        </w:r>
      </w:hyperlink>
    </w:p>
    <w:p w14:paraId="7F90CB89" w14:textId="45BB192D" w:rsidR="002206F8" w:rsidRPr="00080A1D" w:rsidRDefault="002206F8">
      <w:pPr>
        <w:rPr>
          <w:rFonts w:cstheme="minorHAnsi"/>
          <w:sz w:val="24"/>
          <w:szCs w:val="24"/>
        </w:rPr>
      </w:pPr>
      <w:r w:rsidRPr="00080A1D">
        <w:rPr>
          <w:rFonts w:cstheme="minorHAnsi"/>
          <w:sz w:val="24"/>
          <w:szCs w:val="24"/>
        </w:rPr>
        <w:t>Advantages:</w:t>
      </w:r>
    </w:p>
    <w:p w14:paraId="35C1B50E" w14:textId="22414295"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 xml:space="preserve">Platform </w:t>
      </w:r>
      <w:r w:rsidR="00451E1C">
        <w:rPr>
          <w:rFonts w:cstheme="minorHAnsi"/>
          <w:sz w:val="24"/>
          <w:szCs w:val="24"/>
        </w:rPr>
        <w:t>with which Victoria is</w:t>
      </w:r>
      <w:r w:rsidRPr="00080A1D">
        <w:rPr>
          <w:rFonts w:cstheme="minorHAnsi"/>
          <w:sz w:val="24"/>
          <w:szCs w:val="24"/>
        </w:rPr>
        <w:t xml:space="preserve"> most familiar</w:t>
      </w:r>
    </w:p>
    <w:p w14:paraId="48B659CF" w14:textId="3AD21E4E"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Can output files in almost any format</w:t>
      </w:r>
    </w:p>
    <w:p w14:paraId="29E178F2" w14:textId="2FC68835"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Used extensively by A-school</w:t>
      </w:r>
    </w:p>
    <w:p w14:paraId="6E641B6A" w14:textId="2DFC6104"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 xml:space="preserve">Best for creating architecture from scratch based on plans and diagrams. </w:t>
      </w:r>
    </w:p>
    <w:p w14:paraId="46229385" w14:textId="1A42C444"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Fairly easy to troubleshoot</w:t>
      </w:r>
    </w:p>
    <w:p w14:paraId="0E70279E" w14:textId="3C6B012F"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Easy command line inputs once you know the commands</w:t>
      </w:r>
    </w:p>
    <w:p w14:paraId="70192B6F" w14:textId="002D1AF0"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Plenty of online tips and fixes; doesn’t change too much over time, so tips for older versions tend to remain relevant</w:t>
      </w:r>
    </w:p>
    <w:p w14:paraId="5D6F1DB7" w14:textId="765A3864"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Easy to import graphics from Illustrator</w:t>
      </w:r>
    </w:p>
    <w:p w14:paraId="7E325B45" w14:textId="7020F9A4" w:rsidR="00143737" w:rsidRPr="00080A1D" w:rsidRDefault="00143737" w:rsidP="002206F8">
      <w:pPr>
        <w:pStyle w:val="ListParagraph"/>
        <w:numPr>
          <w:ilvl w:val="0"/>
          <w:numId w:val="1"/>
        </w:numPr>
        <w:rPr>
          <w:rFonts w:cstheme="minorHAnsi"/>
          <w:sz w:val="24"/>
          <w:szCs w:val="24"/>
        </w:rPr>
      </w:pPr>
      <w:r w:rsidRPr="00080A1D">
        <w:rPr>
          <w:rFonts w:cstheme="minorHAnsi"/>
          <w:sz w:val="24"/>
          <w:szCs w:val="24"/>
        </w:rPr>
        <w:t>Python compatible</w:t>
      </w:r>
    </w:p>
    <w:p w14:paraId="26B24DDF" w14:textId="73090888" w:rsidR="002206F8" w:rsidRPr="00080A1D" w:rsidRDefault="002206F8" w:rsidP="002206F8">
      <w:pPr>
        <w:rPr>
          <w:rFonts w:cstheme="minorHAnsi"/>
          <w:sz w:val="24"/>
          <w:szCs w:val="24"/>
        </w:rPr>
      </w:pPr>
      <w:r w:rsidRPr="00080A1D">
        <w:rPr>
          <w:rFonts w:cstheme="minorHAnsi"/>
          <w:sz w:val="24"/>
          <w:szCs w:val="24"/>
        </w:rPr>
        <w:t>Disadvantages:</w:t>
      </w:r>
    </w:p>
    <w:p w14:paraId="3C992E69" w14:textId="6355A82E"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Does not lend itself to animation or moviemaking</w:t>
      </w:r>
    </w:p>
    <w:p w14:paraId="6821E9B0" w14:textId="1EABAA04"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Difficult to create soft/irregular surfaces</w:t>
      </w:r>
    </w:p>
    <w:p w14:paraId="3AA6208A" w14:textId="47D329EB"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Unintuitive</w:t>
      </w:r>
    </w:p>
    <w:p w14:paraId="0AFBEFEB" w14:textId="427F3F81"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Cost is $100 to students</w:t>
      </w:r>
    </w:p>
    <w:p w14:paraId="26B42303" w14:textId="755540C2" w:rsidR="00CF2E5C" w:rsidRPr="00080A1D" w:rsidRDefault="00CF2E5C" w:rsidP="00CF2E5C">
      <w:pPr>
        <w:rPr>
          <w:rFonts w:cstheme="minorHAnsi"/>
          <w:sz w:val="24"/>
          <w:szCs w:val="24"/>
        </w:rPr>
      </w:pPr>
      <w:r w:rsidRPr="00080A1D">
        <w:rPr>
          <w:rFonts w:cstheme="minorHAnsi"/>
          <w:sz w:val="24"/>
          <w:szCs w:val="24"/>
        </w:rPr>
        <w:t>Ideal projects:</w:t>
      </w:r>
    </w:p>
    <w:p w14:paraId="62A24CE8" w14:textId="076C82E1" w:rsidR="00CF2E5C" w:rsidRPr="00080A1D" w:rsidRDefault="00CF2E5C" w:rsidP="00CF2E5C">
      <w:pPr>
        <w:pStyle w:val="ListParagraph"/>
        <w:numPr>
          <w:ilvl w:val="0"/>
          <w:numId w:val="1"/>
        </w:numPr>
        <w:rPr>
          <w:rFonts w:cstheme="minorHAnsi"/>
          <w:sz w:val="24"/>
          <w:szCs w:val="24"/>
        </w:rPr>
      </w:pPr>
      <w:r w:rsidRPr="00080A1D">
        <w:rPr>
          <w:rFonts w:cstheme="minorHAnsi"/>
          <w:sz w:val="24"/>
          <w:szCs w:val="24"/>
        </w:rPr>
        <w:t>Building structures that don’t require animation</w:t>
      </w:r>
    </w:p>
    <w:p w14:paraId="668F6640" w14:textId="5D1FF787" w:rsidR="002206F8" w:rsidRPr="00080A1D" w:rsidRDefault="002206F8" w:rsidP="002206F8">
      <w:pPr>
        <w:rPr>
          <w:rFonts w:cstheme="minorHAnsi"/>
          <w:sz w:val="24"/>
          <w:szCs w:val="24"/>
        </w:rPr>
      </w:pPr>
    </w:p>
    <w:p w14:paraId="2E67EB02" w14:textId="0ACEF576" w:rsidR="002206F8" w:rsidRPr="00080A1D" w:rsidRDefault="00EF7614" w:rsidP="002206F8">
      <w:pPr>
        <w:rPr>
          <w:rFonts w:cstheme="minorHAnsi"/>
          <w:sz w:val="24"/>
          <w:szCs w:val="24"/>
          <w:u w:val="single"/>
        </w:rPr>
      </w:pPr>
      <w:r>
        <w:fldChar w:fldCharType="begin"/>
      </w:r>
      <w:r>
        <w:instrText xml:space="preserve"> HYPERLINK "https://www.autodesk.com/products/maya/overview?mktvar002=3466781%7CSEM%7C288487755%7C77168156814%7Ckwd-13157280&amp;gclsrc=aw.ds&amp;=&amp;ef_id=EAIaIQobChMIr5uQg4mR6wIVCo_ICh3ANgmXEAAYASAAEgIGbfD_BwE%3AG%3As&amp;s_kwcid=AL!1</w:instrText>
      </w:r>
      <w:r>
        <w:instrText>1172!3!383617485071!e!!g!!maya%20software!288487755!77168156814&amp;mkwid=s0ViAvfY4%7Cpcrid%7C383617485071%7Cpkw%7Cmaya%20software%7Cpmt%7Ce%7Cpdv%7Cc%7Cslid%7C%7Cpgrid%7C77168156814%7Cptaid%7Ckwd-13157280%7Cpid%7C&amp;utm_medium=cpc&amp;utm_source=google&amp;utm_campaign</w:instrText>
      </w:r>
      <w:r>
        <w:instrText>=GGL_AME_Maya_AMER_US_eComm_SEM_BR_New_EX_ADSK_3466781_&amp;utm_term=maya%20software&amp;utm_content=s0ViAvfY4%7Cpcrid%7C383617485071%7Cpkw%7Cmaya%20software%7Cpmt%7Ce%7Cpdv%7Cc%7Cslid%7C%7Cpgrid%7C77168156814%7Cptaid%7Ckwd-13157280%7C&amp;gclid=EAIaIQobChMIr5uQg4mR6w</w:instrText>
      </w:r>
      <w:r>
        <w:instrText xml:space="preserve">IVCo_ICh3ANgmXEAAYASAAEgIGbfD_BwE&amp;support=ADVANCED&amp;plc=MAYA&amp;term=1-YEAR&amp;quantity=1" </w:instrText>
      </w:r>
      <w:r>
        <w:fldChar w:fldCharType="separate"/>
      </w:r>
      <w:r w:rsidR="002206F8" w:rsidRPr="00451E1C">
        <w:rPr>
          <w:rStyle w:val="Hyperlink"/>
          <w:rFonts w:cstheme="minorHAnsi"/>
          <w:sz w:val="24"/>
          <w:szCs w:val="24"/>
        </w:rPr>
        <w:t>MAYA</w:t>
      </w:r>
      <w:r>
        <w:rPr>
          <w:rStyle w:val="Hyperlink"/>
          <w:rFonts w:cstheme="minorHAnsi"/>
          <w:sz w:val="24"/>
          <w:szCs w:val="24"/>
        </w:rPr>
        <w:fldChar w:fldCharType="end"/>
      </w:r>
    </w:p>
    <w:p w14:paraId="4EF67493" w14:textId="4F4EC624" w:rsidR="002206F8" w:rsidRPr="00080A1D" w:rsidRDefault="002206F8" w:rsidP="002206F8">
      <w:pPr>
        <w:rPr>
          <w:rFonts w:cstheme="minorHAnsi"/>
          <w:sz w:val="24"/>
          <w:szCs w:val="24"/>
        </w:rPr>
      </w:pPr>
      <w:r w:rsidRPr="00080A1D">
        <w:rPr>
          <w:rFonts w:cstheme="minorHAnsi"/>
          <w:sz w:val="24"/>
          <w:szCs w:val="24"/>
        </w:rPr>
        <w:t>Advantages:</w:t>
      </w:r>
    </w:p>
    <w:p w14:paraId="1C14335D" w14:textId="5737AB25"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 xml:space="preserve">Massive, diverse functions include moviemaking/animation, rigging, modeling, rendering, </w:t>
      </w:r>
      <w:r w:rsidR="00EF57EC" w:rsidRPr="00080A1D">
        <w:rPr>
          <w:rFonts w:cstheme="minorHAnsi"/>
          <w:sz w:val="24"/>
          <w:szCs w:val="24"/>
        </w:rPr>
        <w:t>advanced</w:t>
      </w:r>
      <w:r w:rsidRPr="00080A1D">
        <w:rPr>
          <w:rFonts w:cstheme="minorHAnsi"/>
          <w:sz w:val="24"/>
          <w:szCs w:val="24"/>
        </w:rPr>
        <w:t xml:space="preserve"> lighting, etc.</w:t>
      </w:r>
    </w:p>
    <w:p w14:paraId="58375F3E" w14:textId="1D2246F4"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Free to students</w:t>
      </w:r>
    </w:p>
    <w:p w14:paraId="4708C632" w14:textId="1017D615" w:rsidR="002206F8" w:rsidRPr="00080A1D" w:rsidRDefault="002206F8" w:rsidP="002206F8">
      <w:pPr>
        <w:pStyle w:val="ListParagraph"/>
        <w:numPr>
          <w:ilvl w:val="0"/>
          <w:numId w:val="1"/>
        </w:numPr>
        <w:rPr>
          <w:rFonts w:cstheme="minorHAnsi"/>
          <w:sz w:val="24"/>
          <w:szCs w:val="24"/>
        </w:rPr>
      </w:pPr>
      <w:r w:rsidRPr="00080A1D">
        <w:rPr>
          <w:rFonts w:cstheme="minorHAnsi"/>
          <w:sz w:val="24"/>
          <w:szCs w:val="24"/>
        </w:rPr>
        <w:t>Exceptional character building and animation which is almost infinitely customizable</w:t>
      </w:r>
    </w:p>
    <w:p w14:paraId="7D7C8F4F" w14:textId="416323F7" w:rsidR="002206F8" w:rsidRPr="00080A1D" w:rsidRDefault="00EF57EC" w:rsidP="002206F8">
      <w:pPr>
        <w:pStyle w:val="ListParagraph"/>
        <w:numPr>
          <w:ilvl w:val="0"/>
          <w:numId w:val="1"/>
        </w:numPr>
        <w:rPr>
          <w:rFonts w:cstheme="minorHAnsi"/>
          <w:sz w:val="24"/>
          <w:szCs w:val="24"/>
        </w:rPr>
      </w:pPr>
      <w:r w:rsidRPr="00080A1D">
        <w:rPr>
          <w:rFonts w:cstheme="minorHAnsi"/>
          <w:sz w:val="24"/>
          <w:szCs w:val="24"/>
        </w:rPr>
        <w:t>Handles complex textures, UV mapping, with plenty of good tutorials</w:t>
      </w:r>
    </w:p>
    <w:p w14:paraId="13679A1E" w14:textId="37F4EF02" w:rsidR="00EF57EC" w:rsidRPr="00080A1D" w:rsidRDefault="00EF57EC" w:rsidP="002206F8">
      <w:pPr>
        <w:pStyle w:val="ListParagraph"/>
        <w:numPr>
          <w:ilvl w:val="0"/>
          <w:numId w:val="1"/>
        </w:numPr>
        <w:rPr>
          <w:rFonts w:cstheme="minorHAnsi"/>
          <w:sz w:val="24"/>
          <w:szCs w:val="24"/>
        </w:rPr>
      </w:pPr>
      <w:r w:rsidRPr="00080A1D">
        <w:rPr>
          <w:rFonts w:cstheme="minorHAnsi"/>
          <w:sz w:val="24"/>
          <w:szCs w:val="24"/>
        </w:rPr>
        <w:t>Easily simulates collisions, gravity, weather conditions</w:t>
      </w:r>
    </w:p>
    <w:p w14:paraId="4A81F179" w14:textId="23143606" w:rsidR="00143737" w:rsidRPr="00080A1D" w:rsidRDefault="00143737" w:rsidP="002206F8">
      <w:pPr>
        <w:pStyle w:val="ListParagraph"/>
        <w:numPr>
          <w:ilvl w:val="0"/>
          <w:numId w:val="1"/>
        </w:numPr>
        <w:rPr>
          <w:rFonts w:cstheme="minorHAnsi"/>
          <w:sz w:val="24"/>
          <w:szCs w:val="24"/>
        </w:rPr>
      </w:pPr>
      <w:r w:rsidRPr="00080A1D">
        <w:rPr>
          <w:rFonts w:cstheme="minorHAnsi"/>
          <w:sz w:val="24"/>
          <w:szCs w:val="24"/>
        </w:rPr>
        <w:t>Python compatible but oriented towards its own script “MEL”</w:t>
      </w:r>
    </w:p>
    <w:p w14:paraId="6DF014BA" w14:textId="0E167CD6" w:rsidR="00EF57EC" w:rsidRPr="00080A1D" w:rsidRDefault="00EF57EC" w:rsidP="00EF57EC">
      <w:pPr>
        <w:rPr>
          <w:rFonts w:cstheme="minorHAnsi"/>
          <w:sz w:val="24"/>
          <w:szCs w:val="24"/>
        </w:rPr>
      </w:pPr>
      <w:r w:rsidRPr="00080A1D">
        <w:rPr>
          <w:rFonts w:cstheme="minorHAnsi"/>
          <w:sz w:val="24"/>
          <w:szCs w:val="24"/>
        </w:rPr>
        <w:t>Disadvantages:</w:t>
      </w:r>
    </w:p>
    <w:p w14:paraId="0FBFE77A" w14:textId="52F04BEB" w:rsidR="00EF57EC" w:rsidRPr="00080A1D" w:rsidRDefault="00EF57EC" w:rsidP="00EF57EC">
      <w:pPr>
        <w:pStyle w:val="ListParagraph"/>
        <w:numPr>
          <w:ilvl w:val="0"/>
          <w:numId w:val="1"/>
        </w:numPr>
        <w:rPr>
          <w:rFonts w:cstheme="minorHAnsi"/>
          <w:sz w:val="24"/>
          <w:szCs w:val="24"/>
        </w:rPr>
      </w:pPr>
      <w:r w:rsidRPr="00080A1D">
        <w:rPr>
          <w:rFonts w:cstheme="minorHAnsi"/>
          <w:sz w:val="24"/>
          <w:szCs w:val="24"/>
        </w:rPr>
        <w:lastRenderedPageBreak/>
        <w:t>UI often changes, without much documentation.  Tutorials quickly go out of date.  Troubleshooting or tips found online are often irrelevant.</w:t>
      </w:r>
    </w:p>
    <w:p w14:paraId="679D5FCB" w14:textId="68E5B279" w:rsidR="00EF57EC" w:rsidRPr="00080A1D" w:rsidRDefault="00EF57EC" w:rsidP="00EF57EC">
      <w:pPr>
        <w:pStyle w:val="ListParagraph"/>
        <w:numPr>
          <w:ilvl w:val="0"/>
          <w:numId w:val="1"/>
        </w:numPr>
        <w:rPr>
          <w:rFonts w:cstheme="minorHAnsi"/>
          <w:sz w:val="24"/>
          <w:szCs w:val="24"/>
        </w:rPr>
      </w:pPr>
      <w:r w:rsidRPr="00080A1D">
        <w:rPr>
          <w:rFonts w:cstheme="minorHAnsi"/>
          <w:sz w:val="24"/>
          <w:szCs w:val="24"/>
        </w:rPr>
        <w:t>Prone to errors and crashes.</w:t>
      </w:r>
    </w:p>
    <w:p w14:paraId="4EFCC9C3" w14:textId="6038FCEC" w:rsidR="00CF2E5C" w:rsidRPr="00080A1D" w:rsidRDefault="00CF2E5C" w:rsidP="00CF2E5C">
      <w:pPr>
        <w:rPr>
          <w:rFonts w:cstheme="minorHAnsi"/>
          <w:sz w:val="24"/>
          <w:szCs w:val="24"/>
        </w:rPr>
      </w:pPr>
      <w:r w:rsidRPr="00080A1D">
        <w:rPr>
          <w:rFonts w:cstheme="minorHAnsi"/>
          <w:sz w:val="24"/>
          <w:szCs w:val="24"/>
        </w:rPr>
        <w:t>Ideal projects:</w:t>
      </w:r>
    </w:p>
    <w:p w14:paraId="054BE0E0" w14:textId="0EA53D6C" w:rsidR="00CF2E5C" w:rsidRPr="00080A1D" w:rsidRDefault="00CF2E5C" w:rsidP="00CF2E5C">
      <w:pPr>
        <w:pStyle w:val="ListParagraph"/>
        <w:numPr>
          <w:ilvl w:val="0"/>
          <w:numId w:val="1"/>
        </w:numPr>
        <w:rPr>
          <w:rFonts w:cstheme="minorHAnsi"/>
          <w:sz w:val="24"/>
          <w:szCs w:val="24"/>
        </w:rPr>
      </w:pPr>
      <w:r w:rsidRPr="00080A1D">
        <w:rPr>
          <w:rFonts w:cstheme="minorHAnsi"/>
          <w:sz w:val="24"/>
          <w:szCs w:val="24"/>
        </w:rPr>
        <w:t>Complex animations</w:t>
      </w:r>
    </w:p>
    <w:p w14:paraId="7432033E" w14:textId="7119B804" w:rsidR="00CF2E5C" w:rsidRPr="00080A1D" w:rsidRDefault="00CF2E5C" w:rsidP="00CF2E5C">
      <w:pPr>
        <w:pStyle w:val="ListParagraph"/>
        <w:numPr>
          <w:ilvl w:val="0"/>
          <w:numId w:val="1"/>
        </w:numPr>
        <w:rPr>
          <w:rFonts w:cstheme="minorHAnsi"/>
          <w:sz w:val="24"/>
          <w:szCs w:val="24"/>
        </w:rPr>
      </w:pPr>
      <w:r w:rsidRPr="00080A1D">
        <w:rPr>
          <w:rFonts w:cstheme="minorHAnsi"/>
          <w:sz w:val="24"/>
          <w:szCs w:val="24"/>
        </w:rPr>
        <w:t>Building renderings that require specific lighting conditions</w:t>
      </w:r>
    </w:p>
    <w:p w14:paraId="02B577A7" w14:textId="6F2DDA40" w:rsidR="00CF2E5C" w:rsidRPr="00080A1D" w:rsidRDefault="00CF2E5C" w:rsidP="00CF2E5C">
      <w:pPr>
        <w:pStyle w:val="ListParagraph"/>
        <w:numPr>
          <w:ilvl w:val="0"/>
          <w:numId w:val="1"/>
        </w:numPr>
        <w:rPr>
          <w:rFonts w:cstheme="minorHAnsi"/>
          <w:sz w:val="24"/>
          <w:szCs w:val="24"/>
        </w:rPr>
      </w:pPr>
      <w:r w:rsidRPr="00080A1D">
        <w:rPr>
          <w:rFonts w:cstheme="minorHAnsi"/>
          <w:sz w:val="24"/>
          <w:szCs w:val="24"/>
        </w:rPr>
        <w:t>Full “scenes” with background characters/landscape/</w:t>
      </w:r>
      <w:proofErr w:type="spellStart"/>
      <w:r w:rsidRPr="00080A1D">
        <w:rPr>
          <w:rFonts w:cstheme="minorHAnsi"/>
          <w:sz w:val="24"/>
          <w:szCs w:val="24"/>
        </w:rPr>
        <w:t>etc</w:t>
      </w:r>
      <w:proofErr w:type="spellEnd"/>
    </w:p>
    <w:p w14:paraId="568DA539" w14:textId="65B802C1" w:rsidR="00EF57EC" w:rsidRPr="00080A1D" w:rsidRDefault="00EF7614" w:rsidP="00EF57EC">
      <w:pPr>
        <w:rPr>
          <w:rFonts w:cstheme="minorHAnsi"/>
          <w:sz w:val="24"/>
          <w:szCs w:val="24"/>
          <w:u w:val="single"/>
        </w:rPr>
      </w:pPr>
      <w:hyperlink r:id="rId6" w:history="1">
        <w:r w:rsidR="00EF57EC" w:rsidRPr="00451E1C">
          <w:rPr>
            <w:rStyle w:val="Hyperlink"/>
            <w:rFonts w:cstheme="minorHAnsi"/>
            <w:sz w:val="24"/>
            <w:szCs w:val="24"/>
          </w:rPr>
          <w:t>BLENDER</w:t>
        </w:r>
      </w:hyperlink>
    </w:p>
    <w:p w14:paraId="32ACC4A6" w14:textId="0EFC542E" w:rsidR="00EF57EC" w:rsidRPr="00080A1D" w:rsidRDefault="00EF57EC" w:rsidP="00EF57EC">
      <w:pPr>
        <w:rPr>
          <w:rFonts w:cstheme="minorHAnsi"/>
          <w:sz w:val="24"/>
          <w:szCs w:val="24"/>
        </w:rPr>
      </w:pPr>
      <w:r w:rsidRPr="00080A1D">
        <w:rPr>
          <w:rFonts w:cstheme="minorHAnsi"/>
          <w:sz w:val="24"/>
          <w:szCs w:val="24"/>
        </w:rPr>
        <w:t>Advantages:</w:t>
      </w:r>
    </w:p>
    <w:p w14:paraId="01361CB7" w14:textId="6CFFBC1E" w:rsidR="00EF57EC" w:rsidRPr="00080A1D" w:rsidRDefault="00EF57EC" w:rsidP="00EF57EC">
      <w:pPr>
        <w:pStyle w:val="ListParagraph"/>
        <w:numPr>
          <w:ilvl w:val="0"/>
          <w:numId w:val="1"/>
        </w:numPr>
        <w:rPr>
          <w:rFonts w:cstheme="minorHAnsi"/>
          <w:sz w:val="24"/>
          <w:szCs w:val="24"/>
        </w:rPr>
      </w:pPr>
      <w:r w:rsidRPr="00080A1D">
        <w:rPr>
          <w:rFonts w:cstheme="minorHAnsi"/>
          <w:sz w:val="24"/>
          <w:szCs w:val="24"/>
        </w:rPr>
        <w:t>Very similar functionality and interface to Maya.  Users of one platform may find it fairly easy to pick up the other.</w:t>
      </w:r>
    </w:p>
    <w:p w14:paraId="29E0B646" w14:textId="58F40DE7" w:rsidR="00EF57EC" w:rsidRPr="00080A1D" w:rsidRDefault="00EF57EC" w:rsidP="00EF57EC">
      <w:pPr>
        <w:pStyle w:val="ListParagraph"/>
        <w:numPr>
          <w:ilvl w:val="0"/>
          <w:numId w:val="1"/>
        </w:numPr>
        <w:rPr>
          <w:rFonts w:cstheme="minorHAnsi"/>
          <w:sz w:val="24"/>
          <w:szCs w:val="24"/>
        </w:rPr>
      </w:pPr>
      <w:r w:rsidRPr="00080A1D">
        <w:rPr>
          <w:rFonts w:cstheme="minorHAnsi"/>
          <w:sz w:val="24"/>
          <w:szCs w:val="24"/>
        </w:rPr>
        <w:t>Free to everyone.</w:t>
      </w:r>
    </w:p>
    <w:p w14:paraId="25C64ECE" w14:textId="126F288F" w:rsidR="00EF57EC" w:rsidRPr="00080A1D" w:rsidRDefault="00EF57EC" w:rsidP="00EF57EC">
      <w:pPr>
        <w:pStyle w:val="ListParagraph"/>
        <w:numPr>
          <w:ilvl w:val="0"/>
          <w:numId w:val="1"/>
        </w:numPr>
        <w:rPr>
          <w:rFonts w:cstheme="minorHAnsi"/>
          <w:sz w:val="24"/>
          <w:szCs w:val="24"/>
        </w:rPr>
      </w:pPr>
      <w:r w:rsidRPr="00080A1D">
        <w:rPr>
          <w:rFonts w:cstheme="minorHAnsi"/>
          <w:sz w:val="24"/>
          <w:szCs w:val="24"/>
        </w:rPr>
        <w:t>Massive user community that frequently creates free plug-ins for difficult operations.</w:t>
      </w:r>
    </w:p>
    <w:p w14:paraId="4D73A48E" w14:textId="59694C56" w:rsidR="00EF57EC" w:rsidRPr="00080A1D" w:rsidRDefault="00EF57EC" w:rsidP="00EF57EC">
      <w:pPr>
        <w:pStyle w:val="ListParagraph"/>
        <w:numPr>
          <w:ilvl w:val="0"/>
          <w:numId w:val="1"/>
        </w:numPr>
        <w:rPr>
          <w:rFonts w:cstheme="minorHAnsi"/>
          <w:sz w:val="24"/>
          <w:szCs w:val="24"/>
        </w:rPr>
      </w:pPr>
      <w:r w:rsidRPr="00080A1D">
        <w:rPr>
          <w:rFonts w:cstheme="minorHAnsi"/>
          <w:sz w:val="24"/>
          <w:szCs w:val="24"/>
        </w:rPr>
        <w:t>Well known tutorial series (“Blender Guru”) that consistently updates when software updates.</w:t>
      </w:r>
    </w:p>
    <w:p w14:paraId="37A25603" w14:textId="15304017" w:rsidR="00143737" w:rsidRPr="00080A1D" w:rsidRDefault="00143737" w:rsidP="00EF57EC">
      <w:pPr>
        <w:pStyle w:val="ListParagraph"/>
        <w:numPr>
          <w:ilvl w:val="0"/>
          <w:numId w:val="1"/>
        </w:numPr>
        <w:rPr>
          <w:rFonts w:cstheme="minorHAnsi"/>
          <w:sz w:val="24"/>
          <w:szCs w:val="24"/>
        </w:rPr>
      </w:pPr>
      <w:r w:rsidRPr="00080A1D">
        <w:rPr>
          <w:rFonts w:cstheme="minorHAnsi"/>
          <w:sz w:val="24"/>
          <w:szCs w:val="24"/>
        </w:rPr>
        <w:t>Python compatible</w:t>
      </w:r>
    </w:p>
    <w:p w14:paraId="77177B8F" w14:textId="5702633D" w:rsidR="00143737" w:rsidRPr="00080A1D" w:rsidRDefault="00143737" w:rsidP="00EF57EC">
      <w:pPr>
        <w:pStyle w:val="ListParagraph"/>
        <w:numPr>
          <w:ilvl w:val="0"/>
          <w:numId w:val="1"/>
        </w:numPr>
        <w:rPr>
          <w:rFonts w:cstheme="minorHAnsi"/>
          <w:sz w:val="24"/>
          <w:szCs w:val="24"/>
        </w:rPr>
      </w:pPr>
      <w:r w:rsidRPr="00080A1D">
        <w:rPr>
          <w:rFonts w:cstheme="minorHAnsi"/>
          <w:sz w:val="24"/>
          <w:szCs w:val="24"/>
        </w:rPr>
        <w:t>Renderings, while slightly less powerful than Maya, are faster and less prone to crash</w:t>
      </w:r>
    </w:p>
    <w:p w14:paraId="1236D109" w14:textId="1E43A161" w:rsidR="00EF57EC" w:rsidRPr="00080A1D" w:rsidRDefault="00EF57EC" w:rsidP="00EF57EC">
      <w:pPr>
        <w:rPr>
          <w:rFonts w:cstheme="minorHAnsi"/>
          <w:sz w:val="24"/>
          <w:szCs w:val="24"/>
        </w:rPr>
      </w:pPr>
      <w:r w:rsidRPr="00080A1D">
        <w:rPr>
          <w:rFonts w:cstheme="minorHAnsi"/>
          <w:sz w:val="24"/>
          <w:szCs w:val="24"/>
        </w:rPr>
        <w:t>Disadvantages:</w:t>
      </w:r>
    </w:p>
    <w:p w14:paraId="2392CD1F" w14:textId="0B5992F1" w:rsidR="00EF57EC" w:rsidRPr="00080A1D" w:rsidRDefault="00EF57EC" w:rsidP="00EF57EC">
      <w:pPr>
        <w:pStyle w:val="ListParagraph"/>
        <w:numPr>
          <w:ilvl w:val="0"/>
          <w:numId w:val="1"/>
        </w:numPr>
        <w:rPr>
          <w:rFonts w:cstheme="minorHAnsi"/>
          <w:sz w:val="24"/>
          <w:szCs w:val="24"/>
        </w:rPr>
      </w:pPr>
      <w:r w:rsidRPr="00080A1D">
        <w:rPr>
          <w:rFonts w:cstheme="minorHAnsi"/>
          <w:sz w:val="24"/>
          <w:szCs w:val="24"/>
        </w:rPr>
        <w:t>Slightly more unintuitive controls than Maya; this is somewhat alleviated by various printable “cheat sheets” online</w:t>
      </w:r>
    </w:p>
    <w:p w14:paraId="0666CF44" w14:textId="4D1AB61F" w:rsidR="00EF57EC" w:rsidRPr="00080A1D" w:rsidRDefault="00EF57EC" w:rsidP="00EF57EC">
      <w:pPr>
        <w:pStyle w:val="ListParagraph"/>
        <w:numPr>
          <w:ilvl w:val="0"/>
          <w:numId w:val="1"/>
        </w:numPr>
        <w:rPr>
          <w:rFonts w:cstheme="minorHAnsi"/>
          <w:sz w:val="24"/>
          <w:szCs w:val="24"/>
        </w:rPr>
      </w:pPr>
      <w:r w:rsidRPr="00080A1D">
        <w:rPr>
          <w:rFonts w:cstheme="minorHAnsi"/>
          <w:sz w:val="24"/>
          <w:szCs w:val="24"/>
        </w:rPr>
        <w:t>Not commonly taught at UVA</w:t>
      </w:r>
    </w:p>
    <w:p w14:paraId="46E7D55A" w14:textId="71474B34" w:rsidR="00CF2E5C" w:rsidRPr="00080A1D" w:rsidRDefault="00CF2E5C" w:rsidP="00CF2E5C">
      <w:pPr>
        <w:rPr>
          <w:rFonts w:cstheme="minorHAnsi"/>
          <w:sz w:val="24"/>
          <w:szCs w:val="24"/>
        </w:rPr>
      </w:pPr>
      <w:r w:rsidRPr="00080A1D">
        <w:rPr>
          <w:rFonts w:cstheme="minorHAnsi"/>
          <w:sz w:val="24"/>
          <w:szCs w:val="24"/>
        </w:rPr>
        <w:t>Ideal projects:</w:t>
      </w:r>
    </w:p>
    <w:p w14:paraId="571CFCD4" w14:textId="641EE51B" w:rsidR="00CF2E5C" w:rsidRPr="00080A1D" w:rsidRDefault="00CF2E5C" w:rsidP="00CF2E5C">
      <w:pPr>
        <w:pStyle w:val="ListParagraph"/>
        <w:numPr>
          <w:ilvl w:val="0"/>
          <w:numId w:val="1"/>
        </w:numPr>
        <w:rPr>
          <w:rFonts w:cstheme="minorHAnsi"/>
          <w:sz w:val="24"/>
          <w:szCs w:val="24"/>
        </w:rPr>
      </w:pPr>
      <w:r w:rsidRPr="00080A1D">
        <w:rPr>
          <w:rFonts w:cstheme="minorHAnsi"/>
          <w:sz w:val="24"/>
          <w:szCs w:val="24"/>
        </w:rPr>
        <w:t>More straightforward animations</w:t>
      </w:r>
    </w:p>
    <w:p w14:paraId="10482257" w14:textId="0E2C1057" w:rsidR="00CF2E5C" w:rsidRPr="00080A1D" w:rsidRDefault="00CF2E5C" w:rsidP="00CF2E5C">
      <w:pPr>
        <w:pStyle w:val="ListParagraph"/>
        <w:numPr>
          <w:ilvl w:val="0"/>
          <w:numId w:val="1"/>
        </w:numPr>
        <w:rPr>
          <w:rFonts w:cstheme="minorHAnsi"/>
          <w:sz w:val="24"/>
          <w:szCs w:val="24"/>
        </w:rPr>
      </w:pPr>
      <w:r w:rsidRPr="00080A1D">
        <w:rPr>
          <w:rFonts w:cstheme="minorHAnsi"/>
          <w:sz w:val="24"/>
          <w:szCs w:val="24"/>
        </w:rPr>
        <w:t>Highly realistic textures</w:t>
      </w:r>
    </w:p>
    <w:p w14:paraId="4F1D594F" w14:textId="360320E1" w:rsidR="00CF2E5C" w:rsidRPr="00080A1D" w:rsidRDefault="00CF2E5C" w:rsidP="00CF2E5C">
      <w:pPr>
        <w:pStyle w:val="ListParagraph"/>
        <w:numPr>
          <w:ilvl w:val="0"/>
          <w:numId w:val="1"/>
        </w:numPr>
        <w:rPr>
          <w:rFonts w:cstheme="minorHAnsi"/>
          <w:sz w:val="24"/>
          <w:szCs w:val="24"/>
        </w:rPr>
      </w:pPr>
      <w:r w:rsidRPr="00080A1D">
        <w:rPr>
          <w:rFonts w:cstheme="minorHAnsi"/>
          <w:sz w:val="24"/>
          <w:szCs w:val="24"/>
        </w:rPr>
        <w:t>3D modeling irregular surfaces</w:t>
      </w:r>
    </w:p>
    <w:p w14:paraId="12285E41" w14:textId="18D8B0C0" w:rsidR="00EF57EC" w:rsidRPr="00080A1D" w:rsidRDefault="00EF57EC" w:rsidP="00EF57EC">
      <w:pPr>
        <w:rPr>
          <w:rFonts w:cstheme="minorHAnsi"/>
          <w:sz w:val="24"/>
          <w:szCs w:val="24"/>
        </w:rPr>
      </w:pPr>
    </w:p>
    <w:p w14:paraId="1A800941" w14:textId="02D7873C" w:rsidR="00CF2E5C" w:rsidRPr="00080A1D" w:rsidRDefault="00CF2E5C" w:rsidP="00EF57EC">
      <w:pPr>
        <w:rPr>
          <w:rFonts w:cstheme="minorHAnsi"/>
          <w:sz w:val="24"/>
          <w:szCs w:val="24"/>
        </w:rPr>
      </w:pPr>
      <w:r w:rsidRPr="00080A1D">
        <w:rPr>
          <w:rFonts w:cstheme="minorHAnsi"/>
          <w:sz w:val="24"/>
          <w:szCs w:val="24"/>
        </w:rPr>
        <w:t>Note:</w:t>
      </w:r>
    </w:p>
    <w:p w14:paraId="4C0165A1" w14:textId="00F5DB57" w:rsidR="00EF57EC" w:rsidRPr="00080A1D" w:rsidRDefault="00EF57EC" w:rsidP="00EF57EC">
      <w:pPr>
        <w:pBdr>
          <w:bottom w:val="dotted" w:sz="24" w:space="1" w:color="auto"/>
        </w:pBdr>
        <w:rPr>
          <w:rFonts w:cstheme="minorHAnsi"/>
          <w:sz w:val="24"/>
          <w:szCs w:val="24"/>
        </w:rPr>
      </w:pPr>
      <w:r w:rsidRPr="00080A1D">
        <w:rPr>
          <w:rFonts w:cstheme="minorHAnsi"/>
          <w:sz w:val="24"/>
          <w:szCs w:val="24"/>
        </w:rPr>
        <w:t xml:space="preserve">Both Maya and Blender have incredibly </w:t>
      </w:r>
      <w:r w:rsidR="00CF2E5C" w:rsidRPr="00080A1D">
        <w:rPr>
          <w:rFonts w:cstheme="minorHAnsi"/>
          <w:sz w:val="24"/>
          <w:szCs w:val="24"/>
        </w:rPr>
        <w:t>layered</w:t>
      </w:r>
      <w:r w:rsidRPr="00080A1D">
        <w:rPr>
          <w:rFonts w:cstheme="minorHAnsi"/>
          <w:sz w:val="24"/>
          <w:szCs w:val="24"/>
        </w:rPr>
        <w:t xml:space="preserve"> user interfaces.  You can put </w:t>
      </w:r>
      <w:r w:rsidR="00CF2E5C" w:rsidRPr="00080A1D">
        <w:rPr>
          <w:rFonts w:cstheme="minorHAnsi"/>
          <w:sz w:val="24"/>
          <w:szCs w:val="24"/>
        </w:rPr>
        <w:t>100+</w:t>
      </w:r>
      <w:r w:rsidRPr="00080A1D">
        <w:rPr>
          <w:rFonts w:cstheme="minorHAnsi"/>
          <w:sz w:val="24"/>
          <w:szCs w:val="24"/>
        </w:rPr>
        <w:t xml:space="preserve"> hours in on either and barely scratch the surface of their functionality.  Rhino is a little more straightforward; it has a more limited scope but it’s a little easier to grasp its functionality.  None of these are appropriate for a beginner</w:t>
      </w:r>
      <w:r w:rsidR="00143737" w:rsidRPr="00080A1D">
        <w:rPr>
          <w:rFonts w:cstheme="minorHAnsi"/>
          <w:sz w:val="24"/>
          <w:szCs w:val="24"/>
        </w:rPr>
        <w:t xml:space="preserve">, I’d recommend </w:t>
      </w:r>
      <w:r w:rsidR="00CF2E5C" w:rsidRPr="00080A1D">
        <w:rPr>
          <w:rFonts w:cstheme="minorHAnsi"/>
          <w:sz w:val="24"/>
          <w:szCs w:val="24"/>
        </w:rPr>
        <w:t xml:space="preserve">Sketchup or similar if you need a software that your user can really get the hang of in a few weeks.  </w:t>
      </w:r>
      <w:r w:rsidR="00605705" w:rsidRPr="00080A1D">
        <w:rPr>
          <w:rFonts w:cstheme="minorHAnsi"/>
          <w:sz w:val="24"/>
          <w:szCs w:val="24"/>
        </w:rPr>
        <w:t>Generally</w:t>
      </w:r>
      <w:r w:rsidR="00CF2E5C" w:rsidRPr="00080A1D">
        <w:rPr>
          <w:rFonts w:cstheme="minorHAnsi"/>
          <w:sz w:val="24"/>
          <w:szCs w:val="24"/>
        </w:rPr>
        <w:t>, Rhino/Maya/Blender are best for projects that need to be complete and finished presentations, rather than sandbox projects that can be tweaked or redesigned by the end user.</w:t>
      </w:r>
    </w:p>
    <w:p w14:paraId="72EC5718" w14:textId="77777777" w:rsidR="00080A1D" w:rsidRPr="00080A1D" w:rsidRDefault="00080A1D" w:rsidP="00EF57EC">
      <w:pPr>
        <w:pBdr>
          <w:bottom w:val="dotted" w:sz="24" w:space="1" w:color="auto"/>
        </w:pBdr>
        <w:rPr>
          <w:rFonts w:cstheme="minorHAnsi"/>
          <w:sz w:val="24"/>
          <w:szCs w:val="24"/>
        </w:rPr>
      </w:pPr>
    </w:p>
    <w:p w14:paraId="55D90085" w14:textId="169C414B" w:rsidR="00080A1D" w:rsidRPr="00080A1D" w:rsidRDefault="00080A1D" w:rsidP="00080A1D">
      <w:pPr>
        <w:jc w:val="center"/>
        <w:rPr>
          <w:rFonts w:cstheme="minorHAnsi"/>
          <w:b/>
          <w:bCs/>
          <w:sz w:val="24"/>
          <w:szCs w:val="24"/>
        </w:rPr>
      </w:pPr>
      <w:r w:rsidRPr="00080A1D">
        <w:rPr>
          <w:rFonts w:cstheme="minorHAnsi"/>
          <w:b/>
          <w:bCs/>
          <w:sz w:val="24"/>
          <w:szCs w:val="24"/>
        </w:rPr>
        <w:t xml:space="preserve">Matterport, </w:t>
      </w:r>
      <w:proofErr w:type="spellStart"/>
      <w:r w:rsidRPr="00080A1D">
        <w:rPr>
          <w:rFonts w:cstheme="minorHAnsi"/>
          <w:b/>
          <w:bCs/>
          <w:sz w:val="24"/>
          <w:szCs w:val="24"/>
        </w:rPr>
        <w:t>Kunstmatrix</w:t>
      </w:r>
      <w:proofErr w:type="spellEnd"/>
      <w:r w:rsidRPr="00080A1D">
        <w:rPr>
          <w:rFonts w:cstheme="minorHAnsi"/>
          <w:b/>
          <w:bCs/>
          <w:sz w:val="24"/>
          <w:szCs w:val="24"/>
        </w:rPr>
        <w:t xml:space="preserve">, </w:t>
      </w:r>
      <w:proofErr w:type="spellStart"/>
      <w:r w:rsidR="001B2AB3">
        <w:rPr>
          <w:rFonts w:cstheme="minorHAnsi"/>
          <w:b/>
          <w:bCs/>
          <w:sz w:val="24"/>
          <w:szCs w:val="24"/>
        </w:rPr>
        <w:t>Artsteps</w:t>
      </w:r>
      <w:proofErr w:type="spellEnd"/>
      <w:r w:rsidR="001B2AB3">
        <w:rPr>
          <w:rFonts w:cstheme="minorHAnsi"/>
          <w:b/>
          <w:bCs/>
          <w:sz w:val="24"/>
          <w:szCs w:val="24"/>
        </w:rPr>
        <w:t xml:space="preserve">, </w:t>
      </w:r>
      <w:r w:rsidRPr="00080A1D">
        <w:rPr>
          <w:rFonts w:cstheme="minorHAnsi"/>
          <w:b/>
          <w:bCs/>
          <w:sz w:val="24"/>
          <w:szCs w:val="24"/>
        </w:rPr>
        <w:t>and Google Sketchup</w:t>
      </w:r>
    </w:p>
    <w:p w14:paraId="13BFA44A" w14:textId="7985AABE" w:rsidR="00080A1D" w:rsidRDefault="00080A1D" w:rsidP="00080A1D">
      <w:pPr>
        <w:jc w:val="center"/>
        <w:rPr>
          <w:rFonts w:cstheme="minorHAnsi"/>
          <w:sz w:val="24"/>
          <w:szCs w:val="24"/>
        </w:rPr>
      </w:pPr>
      <w:r>
        <w:rPr>
          <w:rFonts w:cstheme="minorHAnsi"/>
          <w:sz w:val="24"/>
          <w:szCs w:val="24"/>
        </w:rPr>
        <w:t>By Dan Weiss</w:t>
      </w:r>
    </w:p>
    <w:p w14:paraId="0829F5AB" w14:textId="77777777" w:rsidR="00080A1D" w:rsidRPr="00080A1D" w:rsidRDefault="00080A1D" w:rsidP="00EF57EC">
      <w:pPr>
        <w:rPr>
          <w:rFonts w:cstheme="minorHAnsi"/>
          <w:sz w:val="24"/>
          <w:szCs w:val="24"/>
        </w:rPr>
      </w:pPr>
    </w:p>
    <w:p w14:paraId="0A0A2320" w14:textId="5CEA808F" w:rsidR="002B3112" w:rsidRPr="00080A1D" w:rsidRDefault="00EF7614" w:rsidP="00EF57EC">
      <w:pPr>
        <w:rPr>
          <w:rFonts w:cstheme="minorHAnsi"/>
          <w:sz w:val="24"/>
          <w:szCs w:val="24"/>
        </w:rPr>
      </w:pPr>
      <w:hyperlink r:id="rId7" w:history="1">
        <w:r w:rsidR="00DD0BEB" w:rsidRPr="00080A1D">
          <w:rPr>
            <w:rStyle w:val="Hyperlink"/>
            <w:rFonts w:cstheme="minorHAnsi"/>
            <w:sz w:val="24"/>
            <w:szCs w:val="24"/>
          </w:rPr>
          <w:t>MATTERPORT</w:t>
        </w:r>
      </w:hyperlink>
      <w:r w:rsidR="00DD0BEB" w:rsidRPr="00080A1D">
        <w:rPr>
          <w:rFonts w:cstheme="minorHAnsi"/>
          <w:sz w:val="24"/>
          <w:szCs w:val="24"/>
        </w:rPr>
        <w:t xml:space="preserve"> </w:t>
      </w:r>
    </w:p>
    <w:p w14:paraId="424C41EA" w14:textId="77777777" w:rsidR="00DD0BEB" w:rsidRPr="00080A1D" w:rsidRDefault="00DD0BEB" w:rsidP="00DD0BEB">
      <w:pPr>
        <w:numPr>
          <w:ilvl w:val="0"/>
          <w:numId w:val="2"/>
        </w:numPr>
        <w:spacing w:after="0" w:line="240" w:lineRule="auto"/>
        <w:rPr>
          <w:rFonts w:cstheme="minorHAnsi"/>
          <w:sz w:val="24"/>
          <w:szCs w:val="24"/>
        </w:rPr>
      </w:pPr>
      <w:r w:rsidRPr="00080A1D">
        <w:rPr>
          <w:rFonts w:cstheme="minorHAnsi"/>
          <w:sz w:val="24"/>
          <w:szCs w:val="24"/>
        </w:rPr>
        <w:t>3D digital twins</w:t>
      </w:r>
    </w:p>
    <w:p w14:paraId="02898B86" w14:textId="77777777" w:rsidR="00DD0BEB" w:rsidRPr="00080A1D" w:rsidRDefault="00DD0BEB" w:rsidP="00DD0BEB">
      <w:pPr>
        <w:numPr>
          <w:ilvl w:val="0"/>
          <w:numId w:val="2"/>
        </w:numPr>
        <w:spacing w:after="0" w:line="240" w:lineRule="auto"/>
        <w:rPr>
          <w:rFonts w:cstheme="minorHAnsi"/>
          <w:sz w:val="24"/>
          <w:szCs w:val="24"/>
        </w:rPr>
      </w:pPr>
      <w:r w:rsidRPr="00080A1D">
        <w:rPr>
          <w:rFonts w:cstheme="minorHAnsi"/>
          <w:sz w:val="24"/>
          <w:szCs w:val="24"/>
        </w:rPr>
        <w:t>4K print quality photos</w:t>
      </w:r>
    </w:p>
    <w:p w14:paraId="71BA3B2A" w14:textId="77777777" w:rsidR="00DD0BEB" w:rsidRPr="00080A1D" w:rsidRDefault="00DD0BEB" w:rsidP="00DD0BEB">
      <w:pPr>
        <w:numPr>
          <w:ilvl w:val="0"/>
          <w:numId w:val="2"/>
        </w:numPr>
        <w:spacing w:after="0" w:line="240" w:lineRule="auto"/>
        <w:rPr>
          <w:rFonts w:cstheme="minorHAnsi"/>
          <w:sz w:val="24"/>
          <w:szCs w:val="24"/>
        </w:rPr>
      </w:pPr>
      <w:r w:rsidRPr="00080A1D">
        <w:rPr>
          <w:rFonts w:cstheme="minorHAnsi"/>
          <w:sz w:val="24"/>
          <w:szCs w:val="24"/>
        </w:rPr>
        <w:t>Guided video tours</w:t>
      </w:r>
    </w:p>
    <w:p w14:paraId="107CAFE7" w14:textId="7B024AFD" w:rsidR="00DD0BEB" w:rsidRPr="00080A1D" w:rsidRDefault="00DD0BEB" w:rsidP="00DD0BEB">
      <w:pPr>
        <w:numPr>
          <w:ilvl w:val="0"/>
          <w:numId w:val="2"/>
        </w:numPr>
        <w:spacing w:after="0" w:line="240" w:lineRule="auto"/>
        <w:rPr>
          <w:rFonts w:cstheme="minorHAnsi"/>
          <w:sz w:val="24"/>
          <w:szCs w:val="24"/>
        </w:rPr>
      </w:pPr>
      <w:r w:rsidRPr="00080A1D">
        <w:rPr>
          <w:rFonts w:cstheme="minorHAnsi"/>
          <w:sz w:val="24"/>
          <w:szCs w:val="24"/>
        </w:rPr>
        <w:t>OBJ, XYZ, JPG, and PDF files</w:t>
      </w:r>
    </w:p>
    <w:p w14:paraId="6323C672" w14:textId="4E4FE130" w:rsidR="00DD0BEB" w:rsidRPr="00080A1D" w:rsidRDefault="00DD0BEB" w:rsidP="00DD0BEB">
      <w:pPr>
        <w:numPr>
          <w:ilvl w:val="0"/>
          <w:numId w:val="2"/>
        </w:numPr>
        <w:spacing w:before="100" w:beforeAutospacing="1" w:after="100" w:afterAutospacing="1" w:line="240" w:lineRule="auto"/>
        <w:rPr>
          <w:rFonts w:eastAsia="Times New Roman" w:cstheme="minorHAnsi"/>
          <w:color w:val="222222"/>
          <w:sz w:val="24"/>
          <w:szCs w:val="24"/>
        </w:rPr>
      </w:pPr>
      <w:r w:rsidRPr="00080A1D">
        <w:rPr>
          <w:rFonts w:eastAsia="Times New Roman" w:cstheme="minorHAnsi"/>
          <w:color w:val="222222"/>
          <w:sz w:val="24"/>
          <w:szCs w:val="24"/>
        </w:rPr>
        <w:t>Upload the imagery to Google Street View.</w:t>
      </w:r>
    </w:p>
    <w:p w14:paraId="6E80ECE9" w14:textId="77777777" w:rsidR="00DD0BEB" w:rsidRPr="00080A1D" w:rsidRDefault="00DD0BEB" w:rsidP="00DD0BEB">
      <w:pPr>
        <w:numPr>
          <w:ilvl w:val="0"/>
          <w:numId w:val="2"/>
        </w:numPr>
        <w:spacing w:before="100" w:beforeAutospacing="1" w:after="100" w:afterAutospacing="1" w:line="240" w:lineRule="auto"/>
        <w:rPr>
          <w:rFonts w:eastAsia="Times New Roman" w:cstheme="minorHAnsi"/>
          <w:color w:val="222222"/>
          <w:sz w:val="24"/>
          <w:szCs w:val="24"/>
        </w:rPr>
      </w:pPr>
      <w:r w:rsidRPr="00080A1D">
        <w:rPr>
          <w:rFonts w:eastAsia="Times New Roman" w:cstheme="minorHAnsi"/>
          <w:color w:val="222222"/>
          <w:sz w:val="24"/>
          <w:szCs w:val="24"/>
        </w:rPr>
        <w:t>Associate the imagery to the correct business in GSV.</w:t>
      </w:r>
    </w:p>
    <w:p w14:paraId="630D9D41" w14:textId="77777777" w:rsidR="00DD0BEB" w:rsidRPr="00080A1D" w:rsidRDefault="00DD0BEB" w:rsidP="00DD0BEB">
      <w:pPr>
        <w:numPr>
          <w:ilvl w:val="0"/>
          <w:numId w:val="2"/>
        </w:numPr>
        <w:spacing w:before="100" w:beforeAutospacing="1" w:after="100" w:afterAutospacing="1" w:line="240" w:lineRule="auto"/>
        <w:rPr>
          <w:rFonts w:eastAsia="Times New Roman" w:cstheme="minorHAnsi"/>
          <w:color w:val="222222"/>
          <w:sz w:val="24"/>
          <w:szCs w:val="24"/>
        </w:rPr>
      </w:pPr>
      <w:r w:rsidRPr="00080A1D">
        <w:rPr>
          <w:rFonts w:eastAsia="Times New Roman" w:cstheme="minorHAnsi"/>
          <w:color w:val="222222"/>
          <w:sz w:val="24"/>
          <w:szCs w:val="24"/>
        </w:rPr>
        <w:t>Geolocate the property accurately on the Google map.</w:t>
      </w:r>
    </w:p>
    <w:p w14:paraId="2203C3CC" w14:textId="17BDF764" w:rsidR="00DD0BEB" w:rsidRPr="00080A1D" w:rsidRDefault="00EF7614" w:rsidP="00DD0BEB">
      <w:pPr>
        <w:numPr>
          <w:ilvl w:val="0"/>
          <w:numId w:val="2"/>
        </w:numPr>
        <w:spacing w:after="0" w:line="240" w:lineRule="auto"/>
        <w:rPr>
          <w:rFonts w:cstheme="minorHAnsi"/>
          <w:sz w:val="24"/>
          <w:szCs w:val="24"/>
        </w:rPr>
      </w:pPr>
      <w:hyperlink r:id="rId8" w:history="1">
        <w:r w:rsidR="00DD0BEB" w:rsidRPr="00080A1D">
          <w:rPr>
            <w:rStyle w:val="Hyperlink"/>
            <w:rFonts w:cstheme="minorHAnsi"/>
            <w:sz w:val="24"/>
            <w:szCs w:val="24"/>
          </w:rPr>
          <w:t>Pricing and Plans</w:t>
        </w:r>
      </w:hyperlink>
    </w:p>
    <w:p w14:paraId="6DC878BD" w14:textId="62A26000" w:rsidR="00DD0BEB" w:rsidRPr="00080A1D" w:rsidRDefault="00DD0BEB" w:rsidP="00DD0BEB">
      <w:pPr>
        <w:numPr>
          <w:ilvl w:val="0"/>
          <w:numId w:val="2"/>
        </w:numPr>
        <w:spacing w:after="0" w:line="240" w:lineRule="auto"/>
        <w:rPr>
          <w:rFonts w:cstheme="minorHAnsi"/>
          <w:sz w:val="24"/>
          <w:szCs w:val="24"/>
        </w:rPr>
      </w:pPr>
      <w:r w:rsidRPr="00080A1D">
        <w:rPr>
          <w:rFonts w:cstheme="minorHAnsi"/>
          <w:sz w:val="24"/>
          <w:szCs w:val="24"/>
        </w:rPr>
        <w:t>You get one active space for Free if you want to fiddle with it.</w:t>
      </w:r>
    </w:p>
    <w:p w14:paraId="0A49C17C" w14:textId="3AB44531" w:rsidR="001B4784" w:rsidRPr="00080A1D" w:rsidRDefault="001B4784" w:rsidP="00DD0BEB">
      <w:pPr>
        <w:numPr>
          <w:ilvl w:val="0"/>
          <w:numId w:val="2"/>
        </w:numPr>
        <w:spacing w:after="0" w:line="240" w:lineRule="auto"/>
        <w:rPr>
          <w:rFonts w:cstheme="minorHAnsi"/>
          <w:sz w:val="24"/>
          <w:szCs w:val="24"/>
        </w:rPr>
      </w:pPr>
      <w:r w:rsidRPr="00080A1D">
        <w:rPr>
          <w:rFonts w:cstheme="minorHAnsi"/>
          <w:sz w:val="24"/>
          <w:szCs w:val="24"/>
        </w:rPr>
        <w:t>Can use with iPhone 6s or later</w:t>
      </w:r>
    </w:p>
    <w:p w14:paraId="5349130E" w14:textId="20E807E2" w:rsidR="00561C9B" w:rsidRPr="00080A1D" w:rsidRDefault="00561C9B" w:rsidP="00B733BB">
      <w:pPr>
        <w:spacing w:after="0" w:line="240" w:lineRule="auto"/>
        <w:ind w:left="720"/>
        <w:rPr>
          <w:rFonts w:cstheme="minorHAnsi"/>
          <w:sz w:val="24"/>
          <w:szCs w:val="24"/>
        </w:rPr>
      </w:pPr>
    </w:p>
    <w:p w14:paraId="28A2B457" w14:textId="04ED2DAC" w:rsidR="00650349" w:rsidRPr="00080A1D" w:rsidRDefault="00650349" w:rsidP="00650349">
      <w:pPr>
        <w:spacing w:after="0" w:line="240" w:lineRule="auto"/>
        <w:rPr>
          <w:rFonts w:cstheme="minorHAnsi"/>
          <w:sz w:val="24"/>
          <w:szCs w:val="24"/>
        </w:rPr>
      </w:pPr>
    </w:p>
    <w:p w14:paraId="19FDDE94" w14:textId="7A4F46D3" w:rsidR="00650349" w:rsidRDefault="00650349" w:rsidP="00650349">
      <w:pPr>
        <w:spacing w:after="0" w:line="240" w:lineRule="auto"/>
        <w:rPr>
          <w:rFonts w:cstheme="minorHAnsi"/>
          <w:sz w:val="24"/>
          <w:szCs w:val="24"/>
        </w:rPr>
      </w:pPr>
      <w:r w:rsidRPr="00080A1D">
        <w:rPr>
          <w:rFonts w:cstheme="minorHAnsi"/>
          <w:sz w:val="24"/>
          <w:szCs w:val="24"/>
        </w:rPr>
        <w:t xml:space="preserve">Good for: </w:t>
      </w:r>
      <w:r w:rsidR="008B4FF4" w:rsidRPr="00080A1D">
        <w:rPr>
          <w:rFonts w:cstheme="minorHAnsi"/>
          <w:sz w:val="24"/>
          <w:szCs w:val="24"/>
        </w:rPr>
        <w:t>Scanning an exhibition that already exists.</w:t>
      </w:r>
      <w:r w:rsidR="00263432">
        <w:rPr>
          <w:rFonts w:cstheme="minorHAnsi"/>
          <w:sz w:val="24"/>
          <w:szCs w:val="24"/>
        </w:rPr>
        <w:t xml:space="preserve"> </w:t>
      </w:r>
    </w:p>
    <w:p w14:paraId="4E5D0450" w14:textId="28280666" w:rsidR="00C12B36" w:rsidRPr="00080A1D" w:rsidRDefault="00C12B36" w:rsidP="00650349">
      <w:pPr>
        <w:spacing w:after="0" w:line="240" w:lineRule="auto"/>
        <w:rPr>
          <w:rFonts w:cstheme="minorHAnsi"/>
          <w:sz w:val="24"/>
          <w:szCs w:val="24"/>
        </w:rPr>
      </w:pPr>
      <w:r>
        <w:rPr>
          <w:rFonts w:cstheme="minorHAnsi"/>
          <w:sz w:val="24"/>
          <w:szCs w:val="24"/>
        </w:rPr>
        <w:t>Cons: virtually no editing capabilities, cost</w:t>
      </w:r>
    </w:p>
    <w:p w14:paraId="5909B6EE" w14:textId="64BBBCBF" w:rsidR="00DD0BEB" w:rsidRPr="00080A1D" w:rsidRDefault="00DD0BEB" w:rsidP="00DD0BEB">
      <w:pPr>
        <w:spacing w:after="0" w:line="240" w:lineRule="auto"/>
        <w:rPr>
          <w:rFonts w:cstheme="minorHAnsi"/>
          <w:sz w:val="24"/>
          <w:szCs w:val="24"/>
        </w:rPr>
      </w:pPr>
    </w:p>
    <w:p w14:paraId="1144E7FF" w14:textId="46F7F589" w:rsidR="00DD0BEB" w:rsidRPr="00080A1D" w:rsidRDefault="00EF7614" w:rsidP="00DD0BEB">
      <w:pPr>
        <w:spacing w:after="0" w:line="240" w:lineRule="auto"/>
        <w:rPr>
          <w:rFonts w:cstheme="minorHAnsi"/>
          <w:sz w:val="24"/>
          <w:szCs w:val="24"/>
        </w:rPr>
      </w:pPr>
      <w:hyperlink r:id="rId9" w:history="1">
        <w:r w:rsidR="00DD0BEB" w:rsidRPr="00080A1D">
          <w:rPr>
            <w:rStyle w:val="Hyperlink"/>
            <w:rFonts w:cstheme="minorHAnsi"/>
            <w:sz w:val="24"/>
            <w:szCs w:val="24"/>
          </w:rPr>
          <w:t>KUNSTMATRIX</w:t>
        </w:r>
      </w:hyperlink>
    </w:p>
    <w:p w14:paraId="31935BF1" w14:textId="7D3AF7DA" w:rsidR="00DD0BEB" w:rsidRPr="00080A1D" w:rsidRDefault="00DD0BEB" w:rsidP="00DD0BEB">
      <w:pPr>
        <w:spacing w:after="0" w:line="240" w:lineRule="auto"/>
        <w:rPr>
          <w:rFonts w:cstheme="minorHAnsi"/>
          <w:sz w:val="24"/>
          <w:szCs w:val="24"/>
        </w:rPr>
      </w:pPr>
    </w:p>
    <w:p w14:paraId="5A435517" w14:textId="7230FD8A" w:rsidR="00DD0BEB" w:rsidRPr="00080A1D" w:rsidRDefault="00D63FCD" w:rsidP="00D63FCD">
      <w:pPr>
        <w:pStyle w:val="ListParagraph"/>
        <w:numPr>
          <w:ilvl w:val="0"/>
          <w:numId w:val="4"/>
        </w:numPr>
        <w:spacing w:after="0" w:line="240" w:lineRule="auto"/>
        <w:rPr>
          <w:rFonts w:cstheme="minorHAnsi"/>
          <w:sz w:val="24"/>
          <w:szCs w:val="24"/>
        </w:rPr>
      </w:pPr>
      <w:r w:rsidRPr="00080A1D">
        <w:rPr>
          <w:rFonts w:cstheme="minorHAnsi"/>
          <w:sz w:val="24"/>
          <w:szCs w:val="24"/>
        </w:rPr>
        <w:t>Starter account: 10 works of art</w:t>
      </w:r>
    </w:p>
    <w:p w14:paraId="5C7B8EA4" w14:textId="4401B250" w:rsidR="00D63FCD" w:rsidRPr="00080A1D" w:rsidRDefault="00650349" w:rsidP="00D63FCD">
      <w:pPr>
        <w:pStyle w:val="ListParagraph"/>
        <w:numPr>
          <w:ilvl w:val="0"/>
          <w:numId w:val="4"/>
        </w:numPr>
        <w:spacing w:after="0" w:line="240" w:lineRule="auto"/>
        <w:rPr>
          <w:rFonts w:cstheme="minorHAnsi"/>
          <w:sz w:val="24"/>
          <w:szCs w:val="24"/>
        </w:rPr>
      </w:pPr>
      <w:r w:rsidRPr="00080A1D">
        <w:rPr>
          <w:rFonts w:cstheme="minorHAnsi"/>
          <w:sz w:val="24"/>
          <w:szCs w:val="24"/>
        </w:rPr>
        <w:t>Handful of exhibition spaces to choose from</w:t>
      </w:r>
    </w:p>
    <w:p w14:paraId="1C8B72D7" w14:textId="484FEC69" w:rsidR="00D63FCD" w:rsidRPr="00080A1D" w:rsidRDefault="00EF7614" w:rsidP="00D63FCD">
      <w:pPr>
        <w:pStyle w:val="ListParagraph"/>
        <w:numPr>
          <w:ilvl w:val="0"/>
          <w:numId w:val="4"/>
        </w:numPr>
        <w:spacing w:after="0" w:line="240" w:lineRule="auto"/>
        <w:rPr>
          <w:rFonts w:cstheme="minorHAnsi"/>
          <w:sz w:val="24"/>
          <w:szCs w:val="24"/>
        </w:rPr>
      </w:pPr>
      <w:hyperlink r:id="rId10" w:history="1">
        <w:r w:rsidR="00D63FCD" w:rsidRPr="00080A1D">
          <w:rPr>
            <w:rStyle w:val="Hyperlink"/>
            <w:rFonts w:cstheme="minorHAnsi"/>
            <w:sz w:val="24"/>
            <w:szCs w:val="24"/>
          </w:rPr>
          <w:t>Pricing Plan</w:t>
        </w:r>
      </w:hyperlink>
    </w:p>
    <w:p w14:paraId="7AF39A43" w14:textId="75B75FF2" w:rsidR="00EE49BB" w:rsidRPr="00080A1D" w:rsidRDefault="00EE49BB" w:rsidP="00D63FCD">
      <w:pPr>
        <w:pStyle w:val="ListParagraph"/>
        <w:numPr>
          <w:ilvl w:val="0"/>
          <w:numId w:val="4"/>
        </w:numPr>
        <w:spacing w:after="0" w:line="240" w:lineRule="auto"/>
        <w:rPr>
          <w:rStyle w:val="Hyperlink"/>
          <w:rFonts w:cstheme="minorHAnsi"/>
          <w:color w:val="000000" w:themeColor="text1"/>
          <w:sz w:val="24"/>
          <w:szCs w:val="24"/>
          <w:u w:val="none"/>
        </w:rPr>
      </w:pPr>
      <w:r w:rsidRPr="00080A1D">
        <w:rPr>
          <w:rFonts w:cstheme="minorHAnsi"/>
          <w:color w:val="000000" w:themeColor="text1"/>
          <w:sz w:val="24"/>
          <w:szCs w:val="24"/>
        </w:rPr>
        <w:t xml:space="preserve">Can try real spaces with the </w:t>
      </w:r>
      <w:hyperlink r:id="rId11" w:history="1">
        <w:r w:rsidRPr="00080A1D">
          <w:rPr>
            <w:rStyle w:val="Hyperlink"/>
            <w:rFonts w:cstheme="minorHAnsi"/>
            <w:sz w:val="24"/>
            <w:szCs w:val="24"/>
          </w:rPr>
          <w:t>KUIO App</w:t>
        </w:r>
      </w:hyperlink>
    </w:p>
    <w:p w14:paraId="16E8CA91" w14:textId="4B0DA443" w:rsidR="00080A1D" w:rsidRDefault="00080A1D" w:rsidP="00080A1D">
      <w:pPr>
        <w:spacing w:after="0" w:line="240" w:lineRule="auto"/>
        <w:rPr>
          <w:rStyle w:val="Hyperlink"/>
          <w:rFonts w:cstheme="minorHAnsi"/>
          <w:color w:val="000000" w:themeColor="text1"/>
          <w:sz w:val="24"/>
          <w:szCs w:val="24"/>
          <w:u w:val="none"/>
        </w:rPr>
      </w:pPr>
    </w:p>
    <w:p w14:paraId="6563775B" w14:textId="2DBAFFFA" w:rsidR="00080A1D" w:rsidRDefault="00B733BB" w:rsidP="00080A1D">
      <w:p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Pros</w:t>
      </w:r>
      <w:r w:rsidR="00080A1D">
        <w:rPr>
          <w:rStyle w:val="Hyperlink"/>
          <w:rFonts w:cstheme="minorHAnsi"/>
          <w:color w:val="000000" w:themeColor="text1"/>
          <w:sz w:val="24"/>
          <w:szCs w:val="24"/>
          <w:u w:val="none"/>
        </w:rPr>
        <w:t xml:space="preserve">: </w:t>
      </w:r>
      <w:r w:rsidR="00C12B36">
        <w:rPr>
          <w:rStyle w:val="Hyperlink"/>
          <w:rFonts w:cstheme="minorHAnsi"/>
          <w:color w:val="000000" w:themeColor="text1"/>
          <w:sz w:val="24"/>
          <w:szCs w:val="24"/>
          <w:u w:val="none"/>
        </w:rPr>
        <w:t>Real easy for students to import works and put them on the walls of an imagined space without a lot of fuss over scale.</w:t>
      </w:r>
    </w:p>
    <w:p w14:paraId="070283E4" w14:textId="068A760F" w:rsidR="00C12B36" w:rsidRDefault="00C12B36" w:rsidP="00080A1D">
      <w:pPr>
        <w:spacing w:after="0" w:line="240" w:lineRule="auto"/>
        <w:rPr>
          <w:rStyle w:val="Hyperlink"/>
          <w:rFonts w:cstheme="minorHAnsi"/>
          <w:color w:val="000000" w:themeColor="text1"/>
          <w:sz w:val="24"/>
          <w:szCs w:val="24"/>
          <w:u w:val="none"/>
        </w:rPr>
      </w:pPr>
    </w:p>
    <w:p w14:paraId="08DFC1B8" w14:textId="3D732A93" w:rsidR="00C12B36" w:rsidRDefault="00C12B36" w:rsidP="00080A1D">
      <w:p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Cons: limited space editing and selection, cost if you want to do more</w:t>
      </w:r>
    </w:p>
    <w:p w14:paraId="1DB0922A" w14:textId="19E41327" w:rsidR="001B2AB3" w:rsidRDefault="001B2AB3" w:rsidP="00080A1D">
      <w:pPr>
        <w:spacing w:after="0" w:line="240" w:lineRule="auto"/>
        <w:rPr>
          <w:rStyle w:val="Hyperlink"/>
          <w:rFonts w:cstheme="minorHAnsi"/>
          <w:color w:val="000000" w:themeColor="text1"/>
          <w:sz w:val="24"/>
          <w:szCs w:val="24"/>
          <w:u w:val="none"/>
        </w:rPr>
      </w:pPr>
    </w:p>
    <w:p w14:paraId="5DBF73FE" w14:textId="55A4ECF6" w:rsidR="001B2AB3" w:rsidRPr="001B2AB3" w:rsidRDefault="001B2AB3" w:rsidP="00080A1D">
      <w:pPr>
        <w:spacing w:after="0" w:line="240" w:lineRule="auto"/>
        <w:rPr>
          <w:rStyle w:val="Hyperlink"/>
          <w:rFonts w:cstheme="minorHAnsi"/>
          <w:color w:val="000000" w:themeColor="text1"/>
          <w:sz w:val="24"/>
          <w:szCs w:val="24"/>
        </w:rPr>
      </w:pPr>
      <w:hyperlink r:id="rId12" w:history="1">
        <w:proofErr w:type="spellStart"/>
        <w:r w:rsidRPr="001B2AB3">
          <w:rPr>
            <w:rStyle w:val="Hyperlink"/>
            <w:rFonts w:cstheme="minorHAnsi"/>
            <w:sz w:val="24"/>
            <w:szCs w:val="24"/>
          </w:rPr>
          <w:t>Artsteps</w:t>
        </w:r>
        <w:proofErr w:type="spellEnd"/>
      </w:hyperlink>
    </w:p>
    <w:p w14:paraId="280FD3BB" w14:textId="64074DAD" w:rsidR="00080A1D" w:rsidRDefault="00080A1D" w:rsidP="00080A1D">
      <w:pPr>
        <w:spacing w:after="0" w:line="240" w:lineRule="auto"/>
        <w:rPr>
          <w:rStyle w:val="Hyperlink"/>
          <w:rFonts w:cstheme="minorHAnsi"/>
          <w:color w:val="000000" w:themeColor="text1"/>
          <w:sz w:val="24"/>
          <w:szCs w:val="24"/>
          <w:u w:val="none"/>
        </w:rPr>
      </w:pPr>
    </w:p>
    <w:p w14:paraId="073BDD70" w14:textId="734AFEAB" w:rsidR="001B2AB3" w:rsidRDefault="001B2AB3" w:rsidP="001B2AB3">
      <w:pPr>
        <w:pStyle w:val="ListParagraph"/>
        <w:numPr>
          <w:ilvl w:val="0"/>
          <w:numId w:val="7"/>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Unlimited number of works</w:t>
      </w:r>
    </w:p>
    <w:p w14:paraId="1F18D6D1" w14:textId="42E4632D" w:rsidR="001B2AB3" w:rsidRDefault="001B2AB3" w:rsidP="001B2AB3">
      <w:pPr>
        <w:pStyle w:val="ListParagraph"/>
        <w:numPr>
          <w:ilvl w:val="0"/>
          <w:numId w:val="7"/>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User can design a gallery from scratch or use a pre-made space</w:t>
      </w:r>
    </w:p>
    <w:p w14:paraId="4EBD8A04" w14:textId="208A115B" w:rsidR="001B2AB3" w:rsidRDefault="001B2AB3" w:rsidP="001B2AB3">
      <w:pPr>
        <w:pStyle w:val="ListParagraph"/>
        <w:numPr>
          <w:ilvl w:val="0"/>
          <w:numId w:val="7"/>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Metadata input avoids the hassle of having to resize images</w:t>
      </w:r>
    </w:p>
    <w:p w14:paraId="6BC89285" w14:textId="6BCC7C4D" w:rsidR="001B2AB3" w:rsidRDefault="001B2AB3" w:rsidP="001B2AB3">
      <w:pPr>
        <w:pStyle w:val="ListParagraph"/>
        <w:numPr>
          <w:ilvl w:val="0"/>
          <w:numId w:val="7"/>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Can provide walkthroughs, narration, and guide points</w:t>
      </w:r>
    </w:p>
    <w:p w14:paraId="1EC98FF5" w14:textId="77777777" w:rsidR="001B2AB3" w:rsidRDefault="001B2AB3" w:rsidP="001B2AB3">
      <w:pPr>
        <w:pStyle w:val="ListParagraph"/>
        <w:spacing w:after="0" w:line="240" w:lineRule="auto"/>
        <w:rPr>
          <w:rStyle w:val="Hyperlink"/>
          <w:rFonts w:cstheme="minorHAnsi"/>
          <w:color w:val="000000" w:themeColor="text1"/>
          <w:sz w:val="24"/>
          <w:szCs w:val="24"/>
          <w:u w:val="none"/>
        </w:rPr>
      </w:pPr>
    </w:p>
    <w:p w14:paraId="3E079243" w14:textId="77777777" w:rsidR="00EF7614" w:rsidRDefault="001B2AB3" w:rsidP="001B2AB3">
      <w:p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Pros:</w:t>
      </w:r>
    </w:p>
    <w:p w14:paraId="29C29D99" w14:textId="507453B1" w:rsidR="001B2AB3" w:rsidRDefault="001B2AB3" w:rsidP="00EF7614">
      <w:pPr>
        <w:pStyle w:val="ListParagraph"/>
        <w:numPr>
          <w:ilvl w:val="0"/>
          <w:numId w:val="9"/>
        </w:numPr>
        <w:spacing w:after="0" w:line="240" w:lineRule="auto"/>
        <w:rPr>
          <w:rStyle w:val="Hyperlink"/>
          <w:rFonts w:cstheme="minorHAnsi"/>
          <w:color w:val="000000" w:themeColor="text1"/>
          <w:sz w:val="24"/>
          <w:szCs w:val="24"/>
          <w:u w:val="none"/>
        </w:rPr>
      </w:pPr>
      <w:r w:rsidRPr="00EF7614">
        <w:rPr>
          <w:rStyle w:val="Hyperlink"/>
          <w:rFonts w:cstheme="minorHAnsi"/>
          <w:color w:val="000000" w:themeColor="text1"/>
          <w:sz w:val="24"/>
          <w:szCs w:val="24"/>
          <w:u w:val="none"/>
        </w:rPr>
        <w:lastRenderedPageBreak/>
        <w:t>Simple to use, design, and add artwork</w:t>
      </w:r>
    </w:p>
    <w:p w14:paraId="19BB94A1" w14:textId="42D585E0" w:rsidR="00EF7614" w:rsidRDefault="00EF7614" w:rsidP="00EF7614">
      <w:pPr>
        <w:pStyle w:val="ListParagraph"/>
        <w:numPr>
          <w:ilvl w:val="0"/>
          <w:numId w:val="9"/>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Templates provided by the VRC can be replicated to ensure identical gallery spaces</w:t>
      </w:r>
    </w:p>
    <w:p w14:paraId="147DCA14" w14:textId="33561736" w:rsidR="00EF7614" w:rsidRDefault="00EF7614" w:rsidP="00EF7614">
      <w:pPr>
        <w:pStyle w:val="ListParagraph"/>
        <w:numPr>
          <w:ilvl w:val="0"/>
          <w:numId w:val="9"/>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Offers possibilities to collaborate on galleries</w:t>
      </w:r>
    </w:p>
    <w:p w14:paraId="12FB08F4" w14:textId="2801D3EC" w:rsidR="00EF7614" w:rsidRDefault="00EF7614" w:rsidP="00EF7614">
      <w:pPr>
        <w:spacing w:after="0" w:line="240" w:lineRule="auto"/>
        <w:rPr>
          <w:rStyle w:val="Hyperlink"/>
          <w:rFonts w:cstheme="minorHAnsi"/>
          <w:color w:val="000000" w:themeColor="text1"/>
          <w:sz w:val="24"/>
          <w:szCs w:val="24"/>
          <w:u w:val="none"/>
        </w:rPr>
      </w:pPr>
    </w:p>
    <w:p w14:paraId="692BCD6A" w14:textId="77777777" w:rsidR="00EF7614" w:rsidRPr="00EF7614" w:rsidRDefault="00EF7614" w:rsidP="00EF7614">
      <w:pPr>
        <w:spacing w:after="0" w:line="240" w:lineRule="auto"/>
        <w:rPr>
          <w:rStyle w:val="Hyperlink"/>
          <w:rFonts w:cstheme="minorHAnsi"/>
          <w:color w:val="000000" w:themeColor="text1"/>
          <w:sz w:val="24"/>
          <w:szCs w:val="24"/>
          <w:u w:val="none"/>
        </w:rPr>
      </w:pPr>
    </w:p>
    <w:p w14:paraId="207B3610" w14:textId="77777777" w:rsidR="00EF7614" w:rsidRDefault="001B2AB3" w:rsidP="001B2AB3">
      <w:p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 xml:space="preserve">Cons: </w:t>
      </w:r>
    </w:p>
    <w:p w14:paraId="2B720BA7" w14:textId="50DF8A12" w:rsidR="001B2AB3" w:rsidRDefault="00EF7614" w:rsidP="00EF7614">
      <w:pPr>
        <w:pStyle w:val="ListParagraph"/>
        <w:numPr>
          <w:ilvl w:val="0"/>
          <w:numId w:val="8"/>
        </w:numPr>
        <w:spacing w:after="0" w:line="240" w:lineRule="auto"/>
        <w:rPr>
          <w:rStyle w:val="Hyperlink"/>
          <w:rFonts w:cstheme="minorHAnsi"/>
          <w:color w:val="000000" w:themeColor="text1"/>
          <w:sz w:val="24"/>
          <w:szCs w:val="24"/>
          <w:u w:val="none"/>
        </w:rPr>
      </w:pPr>
      <w:r w:rsidRPr="00EF7614">
        <w:rPr>
          <w:rStyle w:val="Hyperlink"/>
          <w:rFonts w:cstheme="minorHAnsi"/>
          <w:color w:val="000000" w:themeColor="text1"/>
          <w:sz w:val="24"/>
          <w:szCs w:val="24"/>
          <w:u w:val="none"/>
        </w:rPr>
        <w:t>custom spaces are basic in their appearance</w:t>
      </w:r>
    </w:p>
    <w:p w14:paraId="2AC0B892" w14:textId="747F5EF1" w:rsidR="00EF7614" w:rsidRPr="00EF7614" w:rsidRDefault="00EF7614" w:rsidP="00EF7614">
      <w:pPr>
        <w:pStyle w:val="ListParagraph"/>
        <w:numPr>
          <w:ilvl w:val="0"/>
          <w:numId w:val="8"/>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3D, video, and audio files need to be small, almost smaller than is useful.</w:t>
      </w:r>
    </w:p>
    <w:p w14:paraId="3FACD229" w14:textId="77777777" w:rsidR="001B2AB3" w:rsidRDefault="001B2AB3" w:rsidP="00080A1D">
      <w:pPr>
        <w:spacing w:after="0" w:line="240" w:lineRule="auto"/>
        <w:rPr>
          <w:rStyle w:val="Hyperlink"/>
          <w:rFonts w:cstheme="minorHAnsi"/>
          <w:color w:val="000000" w:themeColor="text1"/>
          <w:sz w:val="24"/>
          <w:szCs w:val="24"/>
          <w:u w:val="none"/>
        </w:rPr>
      </w:pPr>
    </w:p>
    <w:p w14:paraId="2B508C1F" w14:textId="1383B672" w:rsidR="00080A1D" w:rsidRDefault="00EF7614" w:rsidP="00080A1D">
      <w:pPr>
        <w:spacing w:after="0" w:line="240" w:lineRule="auto"/>
        <w:rPr>
          <w:rStyle w:val="Hyperlink"/>
          <w:rFonts w:cstheme="minorHAnsi"/>
          <w:color w:val="000000" w:themeColor="text1"/>
          <w:sz w:val="24"/>
          <w:szCs w:val="24"/>
          <w:u w:val="none"/>
        </w:rPr>
      </w:pPr>
      <w:hyperlink r:id="rId13" w:history="1">
        <w:r w:rsidR="00080A1D" w:rsidRPr="00C12B36">
          <w:rPr>
            <w:rStyle w:val="Hyperlink"/>
            <w:rFonts w:cstheme="minorHAnsi"/>
            <w:sz w:val="24"/>
            <w:szCs w:val="24"/>
          </w:rPr>
          <w:t>Google SketchUp</w:t>
        </w:r>
      </w:hyperlink>
    </w:p>
    <w:p w14:paraId="3EFAED1C" w14:textId="14E052DB" w:rsidR="00C12B36" w:rsidRDefault="00C12B36" w:rsidP="00080A1D">
      <w:pPr>
        <w:spacing w:after="0" w:line="240" w:lineRule="auto"/>
        <w:rPr>
          <w:rStyle w:val="Hyperlink"/>
          <w:rFonts w:cstheme="minorHAnsi"/>
          <w:color w:val="000000" w:themeColor="text1"/>
          <w:sz w:val="24"/>
          <w:szCs w:val="24"/>
          <w:u w:val="none"/>
        </w:rPr>
      </w:pPr>
    </w:p>
    <w:p w14:paraId="7CD75088" w14:textId="4BA8FB14" w:rsidR="00C12B36" w:rsidRPr="00C12B36" w:rsidRDefault="00C12B36" w:rsidP="00080A1D">
      <w:p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rPr>
        <w:t>Pros</w:t>
      </w:r>
    </w:p>
    <w:p w14:paraId="7E3A7ED0" w14:textId="02B855BF" w:rsidR="00C12B36" w:rsidRDefault="00C12B36" w:rsidP="00C12B36">
      <w:pPr>
        <w:pStyle w:val="ListParagraph"/>
        <w:numPr>
          <w:ilvl w:val="0"/>
          <w:numId w:val="5"/>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Create spaces from the ground up.</w:t>
      </w:r>
    </w:p>
    <w:p w14:paraId="74BE2087" w14:textId="2CB500C3" w:rsidR="00C12B36" w:rsidRDefault="00C12B36" w:rsidP="00C12B36">
      <w:pPr>
        <w:pStyle w:val="ListParagraph"/>
        <w:numPr>
          <w:ilvl w:val="0"/>
          <w:numId w:val="5"/>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Massive editing capabilities</w:t>
      </w:r>
    </w:p>
    <w:p w14:paraId="36EB1228" w14:textId="18B90788" w:rsidR="00C12B36" w:rsidRDefault="00C12B36" w:rsidP="00C12B36">
      <w:pPr>
        <w:pStyle w:val="ListParagraph"/>
        <w:numPr>
          <w:ilvl w:val="0"/>
          <w:numId w:val="5"/>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FREE</w:t>
      </w:r>
    </w:p>
    <w:p w14:paraId="0D629A91" w14:textId="51D36CD0" w:rsidR="00C12B36" w:rsidRDefault="00C12B36" w:rsidP="00C12B36">
      <w:pPr>
        <w:pStyle w:val="ListParagraph"/>
        <w:numPr>
          <w:ilvl w:val="0"/>
          <w:numId w:val="5"/>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Can recreate existing spaces with real world issues and limitations</w:t>
      </w:r>
    </w:p>
    <w:p w14:paraId="37024F30" w14:textId="77777777" w:rsidR="00C12B36" w:rsidRDefault="00C12B36" w:rsidP="00C12B36">
      <w:pPr>
        <w:pStyle w:val="ListParagraph"/>
        <w:spacing w:after="0" w:line="240" w:lineRule="auto"/>
        <w:rPr>
          <w:rStyle w:val="Hyperlink"/>
          <w:rFonts w:cstheme="minorHAnsi"/>
          <w:color w:val="000000" w:themeColor="text1"/>
          <w:sz w:val="24"/>
          <w:szCs w:val="24"/>
          <w:u w:val="none"/>
        </w:rPr>
      </w:pPr>
    </w:p>
    <w:p w14:paraId="5F07F2B9" w14:textId="6EA4C64B" w:rsidR="00C12B36" w:rsidRPr="00C12B36" w:rsidRDefault="00C12B36" w:rsidP="00C12B36">
      <w:p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rPr>
        <w:t>Cons</w:t>
      </w:r>
    </w:p>
    <w:p w14:paraId="42580DA1" w14:textId="1C221CAA" w:rsidR="00C12B36" w:rsidRDefault="00C12B36" w:rsidP="00C12B36">
      <w:pPr>
        <w:pStyle w:val="ListParagraph"/>
        <w:numPr>
          <w:ilvl w:val="0"/>
          <w:numId w:val="6"/>
        </w:numPr>
        <w:spacing w:after="0" w:line="240" w:lineRule="auto"/>
        <w:rPr>
          <w:rStyle w:val="Hyperlink"/>
          <w:rFonts w:cstheme="minorHAnsi"/>
          <w:color w:val="000000" w:themeColor="text1"/>
          <w:sz w:val="24"/>
          <w:szCs w:val="24"/>
          <w:u w:val="none"/>
        </w:rPr>
      </w:pPr>
      <w:r w:rsidRPr="00C12B36">
        <w:rPr>
          <w:rStyle w:val="Hyperlink"/>
          <w:rFonts w:cstheme="minorHAnsi"/>
          <w:color w:val="000000" w:themeColor="text1"/>
          <w:sz w:val="24"/>
          <w:szCs w:val="24"/>
          <w:u w:val="none"/>
        </w:rPr>
        <w:t>Interface is a bit clunky</w:t>
      </w:r>
    </w:p>
    <w:p w14:paraId="63B26405" w14:textId="0665644D" w:rsidR="00C12B36" w:rsidRDefault="00C12B36" w:rsidP="00C12B36">
      <w:pPr>
        <w:pStyle w:val="ListParagraph"/>
        <w:numPr>
          <w:ilvl w:val="0"/>
          <w:numId w:val="6"/>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Difficult to set parameters to avoid a viewer from going through walls</w:t>
      </w:r>
    </w:p>
    <w:p w14:paraId="7AC5A05B" w14:textId="0760EEE3" w:rsidR="00C12B36" w:rsidRDefault="00C12B36" w:rsidP="00C12B36">
      <w:pPr>
        <w:pStyle w:val="ListParagraph"/>
        <w:numPr>
          <w:ilvl w:val="0"/>
          <w:numId w:val="6"/>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Can easily alter the model on accident</w:t>
      </w:r>
    </w:p>
    <w:p w14:paraId="2CB9234D" w14:textId="02F2C66A" w:rsidR="00C12B36" w:rsidRPr="00C12B36" w:rsidRDefault="00C12B36" w:rsidP="00C12B36">
      <w:pPr>
        <w:pStyle w:val="ListParagraph"/>
        <w:numPr>
          <w:ilvl w:val="0"/>
          <w:numId w:val="6"/>
        </w:numPr>
        <w:spacing w:after="0" w:line="240" w:lineRule="auto"/>
        <w:rPr>
          <w:rStyle w:val="Hyperlink"/>
          <w:rFonts w:cstheme="minorHAnsi"/>
          <w:color w:val="000000" w:themeColor="text1"/>
          <w:sz w:val="24"/>
          <w:szCs w:val="24"/>
          <w:u w:val="none"/>
        </w:rPr>
      </w:pPr>
      <w:r>
        <w:rPr>
          <w:rStyle w:val="Hyperlink"/>
          <w:rFonts w:cstheme="minorHAnsi"/>
          <w:color w:val="000000" w:themeColor="text1"/>
          <w:sz w:val="24"/>
          <w:szCs w:val="24"/>
          <w:u w:val="none"/>
        </w:rPr>
        <w:t>Difficult to navigate as a viewer</w:t>
      </w:r>
    </w:p>
    <w:p w14:paraId="653DA5C4" w14:textId="5CD83372" w:rsidR="00080A1D" w:rsidRPr="00080A1D" w:rsidRDefault="00080A1D" w:rsidP="00080A1D">
      <w:pPr>
        <w:spacing w:after="0" w:line="240" w:lineRule="auto"/>
        <w:rPr>
          <w:rFonts w:cstheme="minorHAnsi"/>
          <w:color w:val="000000" w:themeColor="text1"/>
          <w:sz w:val="24"/>
          <w:szCs w:val="24"/>
        </w:rPr>
      </w:pPr>
    </w:p>
    <w:p w14:paraId="6D3A90D0" w14:textId="7AD26F66" w:rsidR="00080A1D" w:rsidRPr="00080A1D" w:rsidRDefault="00080A1D" w:rsidP="00080A1D">
      <w:pPr>
        <w:pBdr>
          <w:bottom w:val="dotted" w:sz="24" w:space="1" w:color="auto"/>
        </w:pBdr>
        <w:spacing w:after="0" w:line="240" w:lineRule="auto"/>
        <w:rPr>
          <w:rFonts w:cstheme="minorHAnsi"/>
          <w:color w:val="000000" w:themeColor="text1"/>
          <w:sz w:val="24"/>
          <w:szCs w:val="24"/>
        </w:rPr>
      </w:pPr>
    </w:p>
    <w:p w14:paraId="7BE1D524" w14:textId="5F76F8BB" w:rsidR="00D63FCD" w:rsidRPr="00080A1D" w:rsidRDefault="00D63FCD" w:rsidP="00080A1D">
      <w:pPr>
        <w:spacing w:after="0" w:line="240" w:lineRule="auto"/>
        <w:rPr>
          <w:rFonts w:cstheme="minorHAnsi"/>
          <w:sz w:val="24"/>
          <w:szCs w:val="24"/>
        </w:rPr>
      </w:pPr>
    </w:p>
    <w:p w14:paraId="13790808" w14:textId="17F4299F" w:rsidR="00080A1D" w:rsidRDefault="00080A1D" w:rsidP="00080A1D">
      <w:pPr>
        <w:jc w:val="center"/>
        <w:rPr>
          <w:rFonts w:cstheme="minorHAnsi"/>
          <w:b/>
          <w:bCs/>
          <w:sz w:val="24"/>
          <w:szCs w:val="24"/>
        </w:rPr>
      </w:pPr>
      <w:r w:rsidRPr="00080A1D">
        <w:rPr>
          <w:rFonts w:cstheme="minorHAnsi"/>
          <w:b/>
          <w:bCs/>
          <w:sz w:val="24"/>
          <w:szCs w:val="24"/>
        </w:rPr>
        <w:t>Creating Virtual Art Galleries with Mozilla Spoke and Hubs</w:t>
      </w:r>
    </w:p>
    <w:p w14:paraId="0CED7023" w14:textId="614095C6" w:rsidR="00080A1D" w:rsidRPr="00080A1D" w:rsidRDefault="00080A1D" w:rsidP="00080A1D">
      <w:pPr>
        <w:jc w:val="center"/>
        <w:rPr>
          <w:rFonts w:cstheme="minorHAnsi"/>
          <w:sz w:val="24"/>
          <w:szCs w:val="24"/>
        </w:rPr>
      </w:pPr>
      <w:r>
        <w:rPr>
          <w:rFonts w:cstheme="minorHAnsi"/>
          <w:sz w:val="24"/>
          <w:szCs w:val="24"/>
        </w:rPr>
        <w:t>By Justin Greenlee</w:t>
      </w:r>
    </w:p>
    <w:p w14:paraId="2535D2CE" w14:textId="77777777" w:rsidR="00080A1D" w:rsidRPr="00080A1D" w:rsidRDefault="00080A1D" w:rsidP="00080A1D">
      <w:pPr>
        <w:jc w:val="center"/>
        <w:rPr>
          <w:rFonts w:cstheme="minorHAnsi"/>
          <w:sz w:val="24"/>
          <w:szCs w:val="24"/>
        </w:rPr>
      </w:pPr>
    </w:p>
    <w:p w14:paraId="1CE4EFA5" w14:textId="77777777" w:rsidR="00080A1D" w:rsidRPr="00080A1D" w:rsidRDefault="00080A1D" w:rsidP="00080A1D">
      <w:pPr>
        <w:rPr>
          <w:rFonts w:cstheme="minorHAnsi"/>
          <w:b/>
          <w:bCs/>
          <w:sz w:val="24"/>
          <w:szCs w:val="24"/>
        </w:rPr>
      </w:pPr>
      <w:r w:rsidRPr="00080A1D">
        <w:rPr>
          <w:rFonts w:cstheme="minorHAnsi"/>
          <w:b/>
          <w:bCs/>
          <w:sz w:val="24"/>
          <w:szCs w:val="24"/>
        </w:rPr>
        <w:t>Spoke + Hubs</w:t>
      </w:r>
    </w:p>
    <w:p w14:paraId="15CA595F" w14:textId="77777777" w:rsidR="00080A1D" w:rsidRPr="00080A1D" w:rsidRDefault="00080A1D" w:rsidP="00080A1D">
      <w:pPr>
        <w:rPr>
          <w:rFonts w:cstheme="minorHAnsi"/>
          <w:sz w:val="24"/>
          <w:szCs w:val="24"/>
        </w:rPr>
      </w:pPr>
    </w:p>
    <w:p w14:paraId="0ED34F7B"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ab/>
        <w:t xml:space="preserve">One way to create a custom virtual art gallery AND install works of art in that gallery—models of paintings and sculptures and/or audio and video files—is via </w:t>
      </w:r>
      <w:hyperlink r:id="rId14" w:history="1">
        <w:r w:rsidRPr="00080A1D">
          <w:rPr>
            <w:rStyle w:val="Hyperlink"/>
            <w:rFonts w:eastAsia="Times New Roman" w:cstheme="minorHAnsi"/>
            <w:sz w:val="24"/>
            <w:szCs w:val="24"/>
          </w:rPr>
          <w:t>Spoke by Mozilla</w:t>
        </w:r>
      </w:hyperlink>
      <w:r w:rsidRPr="00080A1D">
        <w:rPr>
          <w:rFonts w:eastAsia="Times New Roman" w:cstheme="minorHAnsi"/>
          <w:sz w:val="24"/>
          <w:szCs w:val="24"/>
        </w:rPr>
        <w:t xml:space="preserve">. Spoke has multiple capabilities. You can: </w:t>
      </w:r>
    </w:p>
    <w:p w14:paraId="5B9CDD7A" w14:textId="77777777" w:rsidR="00080A1D" w:rsidRPr="00080A1D" w:rsidRDefault="00080A1D" w:rsidP="00080A1D">
      <w:pPr>
        <w:rPr>
          <w:rFonts w:eastAsia="Times New Roman" w:cstheme="minorHAnsi"/>
          <w:sz w:val="24"/>
          <w:szCs w:val="24"/>
        </w:rPr>
      </w:pPr>
    </w:p>
    <w:p w14:paraId="2BE96936" w14:textId="77777777" w:rsidR="00080A1D" w:rsidRPr="00080A1D" w:rsidRDefault="00080A1D" w:rsidP="00080A1D">
      <w:pPr>
        <w:ind w:firstLine="720"/>
        <w:rPr>
          <w:rFonts w:eastAsia="Times New Roman" w:cstheme="minorHAnsi"/>
          <w:sz w:val="24"/>
          <w:szCs w:val="24"/>
        </w:rPr>
      </w:pPr>
      <w:r w:rsidRPr="00080A1D">
        <w:rPr>
          <w:rFonts w:eastAsia="Times New Roman" w:cstheme="minorHAnsi"/>
          <w:sz w:val="24"/>
          <w:szCs w:val="24"/>
        </w:rPr>
        <w:t>(1) create architectural shapes (NOT according to pre-existing dimensions) without any external software or prior 3D modeling experience;</w:t>
      </w:r>
    </w:p>
    <w:p w14:paraId="347618EE" w14:textId="77777777" w:rsidR="00080A1D" w:rsidRPr="00080A1D" w:rsidRDefault="00080A1D" w:rsidP="00080A1D">
      <w:pPr>
        <w:ind w:firstLine="720"/>
        <w:rPr>
          <w:rFonts w:eastAsia="Times New Roman" w:cstheme="minorHAnsi"/>
          <w:sz w:val="24"/>
          <w:szCs w:val="24"/>
        </w:rPr>
      </w:pPr>
    </w:p>
    <w:p w14:paraId="31A733E9" w14:textId="77777777" w:rsidR="00080A1D" w:rsidRPr="00080A1D" w:rsidRDefault="00080A1D" w:rsidP="00080A1D">
      <w:pPr>
        <w:ind w:firstLine="720"/>
        <w:rPr>
          <w:rFonts w:eastAsia="Times New Roman" w:cstheme="minorHAnsi"/>
          <w:sz w:val="24"/>
          <w:szCs w:val="24"/>
        </w:rPr>
      </w:pPr>
      <w:r w:rsidRPr="00080A1D">
        <w:rPr>
          <w:rFonts w:eastAsia="Times New Roman" w:cstheme="minorHAnsi"/>
          <w:sz w:val="24"/>
          <w:szCs w:val="24"/>
        </w:rPr>
        <w:lastRenderedPageBreak/>
        <w:t>(2) explore images, videos, and 3D models from around the web by importing them into your digital art gallery;</w:t>
      </w:r>
    </w:p>
    <w:p w14:paraId="767F3620" w14:textId="77777777" w:rsidR="00080A1D" w:rsidRPr="00080A1D" w:rsidRDefault="00080A1D" w:rsidP="00080A1D">
      <w:pPr>
        <w:ind w:firstLine="720"/>
        <w:rPr>
          <w:rFonts w:eastAsia="Times New Roman" w:cstheme="minorHAnsi"/>
          <w:sz w:val="24"/>
          <w:szCs w:val="24"/>
        </w:rPr>
      </w:pPr>
    </w:p>
    <w:p w14:paraId="094C6A95" w14:textId="77777777" w:rsidR="00080A1D" w:rsidRPr="00080A1D" w:rsidRDefault="00080A1D" w:rsidP="00080A1D">
      <w:pPr>
        <w:ind w:firstLine="720"/>
        <w:rPr>
          <w:rFonts w:eastAsia="Times New Roman" w:cstheme="minorHAnsi"/>
          <w:sz w:val="24"/>
          <w:szCs w:val="24"/>
        </w:rPr>
      </w:pPr>
      <w:r w:rsidRPr="00080A1D">
        <w:rPr>
          <w:rFonts w:eastAsia="Times New Roman" w:cstheme="minorHAnsi"/>
          <w:sz w:val="24"/>
          <w:szCs w:val="24"/>
        </w:rPr>
        <w:t>(3) install works of art on the wall of a virtual art gallery by importing image files and put 3D models of sculptures on pedestals at an *approximate* scale with ease. You could do this, precisely, based on ratios and the dimensions of your wall relative to the work of art.</w:t>
      </w:r>
    </w:p>
    <w:p w14:paraId="53A17A78" w14:textId="77777777" w:rsidR="00080A1D" w:rsidRPr="00080A1D" w:rsidRDefault="00080A1D" w:rsidP="00080A1D">
      <w:pPr>
        <w:rPr>
          <w:rFonts w:eastAsia="Times New Roman" w:cstheme="minorHAnsi"/>
          <w:sz w:val="24"/>
          <w:szCs w:val="24"/>
        </w:rPr>
      </w:pPr>
    </w:p>
    <w:p w14:paraId="74E42B1A" w14:textId="77777777" w:rsidR="00080A1D" w:rsidRPr="00080A1D" w:rsidRDefault="00080A1D" w:rsidP="00080A1D">
      <w:pPr>
        <w:ind w:firstLine="720"/>
        <w:rPr>
          <w:rFonts w:eastAsia="Times New Roman" w:cstheme="minorHAnsi"/>
          <w:sz w:val="24"/>
          <w:szCs w:val="24"/>
        </w:rPr>
      </w:pPr>
      <w:r w:rsidRPr="00080A1D">
        <w:rPr>
          <w:rFonts w:eastAsia="Times New Roman" w:cstheme="minorHAnsi"/>
          <w:sz w:val="24"/>
          <w:szCs w:val="24"/>
        </w:rPr>
        <w:t xml:space="preserve">(3) publish your virtual art gallery from Mozilla Spoke to </w:t>
      </w:r>
      <w:hyperlink r:id="rId15" w:history="1">
        <w:r w:rsidRPr="00080A1D">
          <w:rPr>
            <w:rStyle w:val="Hyperlink"/>
            <w:rFonts w:eastAsia="Times New Roman" w:cstheme="minorHAnsi"/>
            <w:sz w:val="24"/>
            <w:szCs w:val="24"/>
          </w:rPr>
          <w:t>Mozilla Hubs</w:t>
        </w:r>
      </w:hyperlink>
      <w:r w:rsidRPr="00080A1D">
        <w:rPr>
          <w:rFonts w:eastAsia="Times New Roman" w:cstheme="minorHAnsi"/>
          <w:sz w:val="24"/>
          <w:szCs w:val="24"/>
        </w:rPr>
        <w:t xml:space="preserve">, where it can be viewed and experienced in multiple ways, including in 2D on your laptop or smartphone, standalone VR, </w:t>
      </w:r>
      <w:r w:rsidRPr="00080A1D">
        <w:rPr>
          <w:rFonts w:cstheme="minorHAnsi"/>
          <w:sz w:val="24"/>
          <w:szCs w:val="24"/>
        </w:rPr>
        <w:t>or a</w:t>
      </w:r>
      <w:r w:rsidRPr="00080A1D">
        <w:rPr>
          <w:rFonts w:eastAsia="Times New Roman" w:cstheme="minorHAnsi"/>
          <w:sz w:val="24"/>
          <w:szCs w:val="24"/>
        </w:rPr>
        <w:t xml:space="preserve"> mobile phone powered VR system.</w:t>
      </w:r>
    </w:p>
    <w:p w14:paraId="705678A8" w14:textId="77777777" w:rsidR="00080A1D" w:rsidRPr="00080A1D" w:rsidRDefault="00080A1D" w:rsidP="00080A1D">
      <w:pPr>
        <w:ind w:firstLine="720"/>
        <w:rPr>
          <w:rFonts w:eastAsia="Times New Roman" w:cstheme="minorHAnsi"/>
          <w:sz w:val="24"/>
          <w:szCs w:val="24"/>
        </w:rPr>
      </w:pPr>
    </w:p>
    <w:p w14:paraId="405FBABE" w14:textId="77777777" w:rsidR="00080A1D" w:rsidRPr="00080A1D" w:rsidRDefault="00080A1D" w:rsidP="00080A1D">
      <w:pPr>
        <w:ind w:firstLine="720"/>
        <w:rPr>
          <w:rFonts w:eastAsia="Times New Roman" w:cstheme="minorHAnsi"/>
          <w:sz w:val="24"/>
          <w:szCs w:val="24"/>
        </w:rPr>
      </w:pPr>
      <w:r w:rsidRPr="00080A1D">
        <w:rPr>
          <w:rFonts w:eastAsia="Times New Roman" w:cstheme="minorHAnsi"/>
          <w:sz w:val="24"/>
          <w:szCs w:val="24"/>
        </w:rPr>
        <w:t xml:space="preserve">To get a sense of how Spoke functions as a 3D editor, you can view my video on YouTube, </w:t>
      </w:r>
      <w:hyperlink r:id="rId16" w:history="1">
        <w:r w:rsidRPr="00080A1D">
          <w:rPr>
            <w:rStyle w:val="Hyperlink"/>
            <w:rFonts w:eastAsia="Times New Roman" w:cstheme="minorHAnsi"/>
            <w:sz w:val="24"/>
            <w:szCs w:val="24"/>
          </w:rPr>
          <w:t>here</w:t>
        </w:r>
      </w:hyperlink>
      <w:r w:rsidRPr="00080A1D">
        <w:rPr>
          <w:rFonts w:eastAsia="Times New Roman" w:cstheme="minorHAnsi"/>
          <w:sz w:val="24"/>
          <w:szCs w:val="24"/>
        </w:rPr>
        <w:t xml:space="preserve">. It is a partial recording of a Zoom session with Jason Bennett of the Learning Design &amp; Technology team at UVA. To view an introductory tutorial for new Spoke users, click </w:t>
      </w:r>
      <w:hyperlink r:id="rId17" w:history="1">
        <w:r w:rsidRPr="00080A1D">
          <w:rPr>
            <w:rStyle w:val="Hyperlink"/>
            <w:rFonts w:eastAsia="Times New Roman" w:cstheme="minorHAnsi"/>
            <w:sz w:val="24"/>
            <w:szCs w:val="24"/>
          </w:rPr>
          <w:t>here</w:t>
        </w:r>
      </w:hyperlink>
      <w:r w:rsidRPr="00080A1D">
        <w:rPr>
          <w:rFonts w:eastAsia="Times New Roman" w:cstheme="minorHAnsi"/>
          <w:sz w:val="24"/>
          <w:szCs w:val="24"/>
        </w:rPr>
        <w:t>.</w:t>
      </w:r>
    </w:p>
    <w:p w14:paraId="338BF2A6" w14:textId="77777777" w:rsidR="00080A1D" w:rsidRPr="00080A1D" w:rsidRDefault="00080A1D" w:rsidP="00080A1D">
      <w:pPr>
        <w:rPr>
          <w:rFonts w:eastAsia="Times New Roman" w:cstheme="minorHAnsi"/>
          <w:sz w:val="24"/>
          <w:szCs w:val="24"/>
        </w:rPr>
      </w:pPr>
    </w:p>
    <w:p w14:paraId="1AE8AC2A" w14:textId="77777777" w:rsidR="00080A1D" w:rsidRPr="00080A1D" w:rsidRDefault="00080A1D" w:rsidP="00080A1D">
      <w:pPr>
        <w:rPr>
          <w:rFonts w:eastAsia="Times New Roman" w:cstheme="minorHAnsi"/>
          <w:b/>
          <w:bCs/>
          <w:sz w:val="24"/>
          <w:szCs w:val="24"/>
        </w:rPr>
      </w:pPr>
      <w:r w:rsidRPr="00080A1D">
        <w:rPr>
          <w:rFonts w:eastAsia="Times New Roman" w:cstheme="minorHAnsi"/>
          <w:b/>
          <w:bCs/>
          <w:sz w:val="24"/>
          <w:szCs w:val="24"/>
        </w:rPr>
        <w:t>Hubs, Only</w:t>
      </w:r>
    </w:p>
    <w:p w14:paraId="6B218346" w14:textId="77777777" w:rsidR="00080A1D" w:rsidRPr="00080A1D" w:rsidRDefault="00080A1D" w:rsidP="00080A1D">
      <w:pPr>
        <w:rPr>
          <w:rFonts w:eastAsia="Times New Roman" w:cstheme="minorHAnsi"/>
          <w:b/>
          <w:bCs/>
          <w:sz w:val="24"/>
          <w:szCs w:val="24"/>
        </w:rPr>
      </w:pPr>
    </w:p>
    <w:p w14:paraId="7FB60139" w14:textId="77777777" w:rsidR="00080A1D" w:rsidRPr="00080A1D" w:rsidRDefault="00080A1D" w:rsidP="00080A1D">
      <w:pPr>
        <w:rPr>
          <w:rFonts w:eastAsia="Times New Roman" w:cstheme="minorHAnsi"/>
          <w:sz w:val="24"/>
          <w:szCs w:val="24"/>
        </w:rPr>
      </w:pPr>
      <w:r w:rsidRPr="00080A1D">
        <w:rPr>
          <w:rFonts w:eastAsia="Times New Roman" w:cstheme="minorHAnsi"/>
          <w:b/>
          <w:bCs/>
          <w:sz w:val="24"/>
          <w:szCs w:val="24"/>
        </w:rPr>
        <w:tab/>
      </w:r>
      <w:r w:rsidRPr="00080A1D">
        <w:rPr>
          <w:rFonts w:eastAsia="Times New Roman" w:cstheme="minorHAnsi"/>
          <w:sz w:val="24"/>
          <w:szCs w:val="24"/>
        </w:rPr>
        <w:t xml:space="preserve">It is also possible to install works of art on the walls of a virtual gallery in Mozilla Hubs, directly, rather than making these additions part of the design process in Spoke and then publishing to Hubs. However, the ability to manipulate these installs in Hubs, alone, decreases dramatically compared to Spokes. To get a sense of how the installation of works of art functions in Hubs, view my video on YouTube, </w:t>
      </w:r>
      <w:hyperlink r:id="rId18" w:history="1">
        <w:r w:rsidRPr="00080A1D">
          <w:rPr>
            <w:rStyle w:val="Hyperlink"/>
            <w:rFonts w:eastAsia="Times New Roman" w:cstheme="minorHAnsi"/>
            <w:sz w:val="24"/>
            <w:szCs w:val="24"/>
          </w:rPr>
          <w:t>here</w:t>
        </w:r>
      </w:hyperlink>
      <w:r w:rsidRPr="00080A1D">
        <w:rPr>
          <w:rFonts w:eastAsia="Times New Roman" w:cstheme="minorHAnsi"/>
          <w:sz w:val="24"/>
          <w:szCs w:val="24"/>
        </w:rPr>
        <w:t xml:space="preserve"> (note: there is no sound). The two walls of the virtual gallery shown in the video were created ahead of time in Spoke, published to Hubs, and then shared via a unique “room code” that brings virtual visitors into the space.</w:t>
      </w:r>
    </w:p>
    <w:p w14:paraId="0459DE06" w14:textId="77777777" w:rsidR="00080A1D" w:rsidRPr="00080A1D" w:rsidRDefault="00080A1D" w:rsidP="00080A1D">
      <w:pPr>
        <w:rPr>
          <w:rFonts w:eastAsia="Times New Roman" w:cstheme="minorHAnsi"/>
          <w:sz w:val="24"/>
          <w:szCs w:val="24"/>
        </w:rPr>
      </w:pPr>
    </w:p>
    <w:p w14:paraId="06A73877" w14:textId="77777777" w:rsidR="00080A1D" w:rsidRPr="00080A1D" w:rsidRDefault="00080A1D" w:rsidP="00080A1D">
      <w:pPr>
        <w:rPr>
          <w:rFonts w:eastAsia="Times New Roman" w:cstheme="minorHAnsi"/>
          <w:b/>
          <w:bCs/>
          <w:sz w:val="24"/>
          <w:szCs w:val="24"/>
        </w:rPr>
      </w:pPr>
      <w:r w:rsidRPr="00080A1D">
        <w:rPr>
          <w:rFonts w:eastAsia="Times New Roman" w:cstheme="minorHAnsi"/>
          <w:b/>
          <w:bCs/>
          <w:sz w:val="24"/>
          <w:szCs w:val="24"/>
        </w:rPr>
        <w:t>Recommendations</w:t>
      </w:r>
    </w:p>
    <w:p w14:paraId="582DEE1E" w14:textId="77777777" w:rsidR="00080A1D" w:rsidRPr="00080A1D" w:rsidRDefault="00080A1D" w:rsidP="00080A1D">
      <w:pPr>
        <w:rPr>
          <w:rFonts w:eastAsia="Times New Roman" w:cstheme="minorHAnsi"/>
          <w:sz w:val="24"/>
          <w:szCs w:val="24"/>
        </w:rPr>
      </w:pPr>
    </w:p>
    <w:p w14:paraId="7514DA46" w14:textId="0C57D4EB" w:rsidR="00080A1D" w:rsidRPr="00080A1D" w:rsidRDefault="00080A1D" w:rsidP="00080A1D">
      <w:pPr>
        <w:rPr>
          <w:rFonts w:eastAsia="Times New Roman" w:cstheme="minorHAnsi"/>
          <w:sz w:val="24"/>
          <w:szCs w:val="24"/>
        </w:rPr>
      </w:pPr>
      <w:r w:rsidRPr="00080A1D">
        <w:rPr>
          <w:rFonts w:eastAsia="Times New Roman" w:cstheme="minorHAnsi"/>
          <w:sz w:val="24"/>
          <w:szCs w:val="24"/>
        </w:rPr>
        <w:tab/>
        <w:t xml:space="preserve">If you would like your STUDENTS to create the architectural shape of the virtual art </w:t>
      </w:r>
      <w:r w:rsidRPr="00451E1C">
        <w:rPr>
          <w:rFonts w:eastAsia="Times New Roman" w:cstheme="minorHAnsi"/>
          <w:color w:val="000000" w:themeColor="text1"/>
          <w:sz w:val="24"/>
          <w:szCs w:val="24"/>
        </w:rPr>
        <w:t>gallery, I recommend Mozilla Spoke over more advanced (and costly) 3D modeling software such as Maya and Rhino 6</w:t>
      </w:r>
      <w:r w:rsidRPr="00451E1C">
        <w:rPr>
          <w:rStyle w:val="Hyperlink"/>
          <w:rFonts w:eastAsia="Times New Roman" w:cstheme="minorHAnsi"/>
          <w:color w:val="000000" w:themeColor="text1"/>
          <w:sz w:val="24"/>
          <w:szCs w:val="24"/>
          <w:u w:val="none"/>
        </w:rPr>
        <w:t xml:space="preserve">. If you would like SOMEONE ELSE to create the virtual art gallery—one that would serve as a template, with the file distributed to each student—it may be possible to create a model for the space in, say, Google Sketchup and then import that file into </w:t>
      </w:r>
      <w:r w:rsidRPr="00451E1C">
        <w:rPr>
          <w:rStyle w:val="Hyperlink"/>
          <w:rFonts w:eastAsia="Times New Roman" w:cstheme="minorHAnsi"/>
          <w:color w:val="000000" w:themeColor="text1"/>
          <w:sz w:val="24"/>
          <w:szCs w:val="24"/>
          <w:u w:val="none"/>
        </w:rPr>
        <w:lastRenderedPageBreak/>
        <w:t>Spoke for the installation of works of art by students. More research is needed on this point. Regardless of who creates the virtual art gallery, I do recommend installing the works in Spoke and then publishing to Hubs, rather than trying to install them in Hubs, given the lack of features for editing.</w:t>
      </w:r>
      <w:r w:rsidRPr="00451E1C">
        <w:rPr>
          <w:rStyle w:val="Hyperlink"/>
          <w:rFonts w:eastAsia="Times New Roman" w:cstheme="minorHAnsi"/>
          <w:color w:val="000000" w:themeColor="text1"/>
          <w:sz w:val="24"/>
          <w:szCs w:val="24"/>
        </w:rPr>
        <w:t xml:space="preserve">    </w:t>
      </w:r>
    </w:p>
    <w:p w14:paraId="3C06A66B" w14:textId="77777777" w:rsidR="00080A1D" w:rsidRPr="00080A1D" w:rsidRDefault="00080A1D" w:rsidP="00080A1D">
      <w:pPr>
        <w:rPr>
          <w:rFonts w:eastAsia="Times New Roman" w:cstheme="minorHAnsi"/>
          <w:sz w:val="24"/>
          <w:szCs w:val="24"/>
        </w:rPr>
      </w:pPr>
    </w:p>
    <w:p w14:paraId="662B1B6E" w14:textId="77777777" w:rsidR="00080A1D" w:rsidRPr="00080A1D" w:rsidRDefault="00080A1D" w:rsidP="00080A1D">
      <w:pPr>
        <w:rPr>
          <w:rFonts w:eastAsia="Times New Roman" w:cstheme="minorHAnsi"/>
          <w:b/>
          <w:bCs/>
          <w:sz w:val="24"/>
          <w:szCs w:val="24"/>
        </w:rPr>
      </w:pPr>
      <w:r w:rsidRPr="00080A1D">
        <w:rPr>
          <w:rFonts w:eastAsia="Times New Roman" w:cstheme="minorHAnsi"/>
          <w:b/>
          <w:bCs/>
          <w:sz w:val="24"/>
          <w:szCs w:val="24"/>
        </w:rPr>
        <w:t>Pros and Cons of Mozilla Spoke and Hubs</w:t>
      </w:r>
    </w:p>
    <w:p w14:paraId="1EC82C85" w14:textId="77777777" w:rsidR="00080A1D" w:rsidRPr="00080A1D" w:rsidRDefault="00080A1D" w:rsidP="00080A1D">
      <w:pPr>
        <w:rPr>
          <w:rFonts w:eastAsia="Times New Roman" w:cstheme="minorHAnsi"/>
          <w:sz w:val="24"/>
          <w:szCs w:val="24"/>
        </w:rPr>
      </w:pPr>
    </w:p>
    <w:p w14:paraId="0060B0D4" w14:textId="77777777" w:rsidR="00080A1D" w:rsidRPr="00080A1D" w:rsidRDefault="00080A1D" w:rsidP="00080A1D">
      <w:pPr>
        <w:rPr>
          <w:rFonts w:eastAsia="Times New Roman" w:cstheme="minorHAnsi"/>
          <w:i/>
          <w:iCs/>
          <w:sz w:val="24"/>
          <w:szCs w:val="24"/>
        </w:rPr>
      </w:pPr>
      <w:r w:rsidRPr="00080A1D">
        <w:rPr>
          <w:rFonts w:eastAsia="Times New Roman" w:cstheme="minorHAnsi"/>
          <w:i/>
          <w:iCs/>
          <w:sz w:val="24"/>
          <w:szCs w:val="24"/>
        </w:rPr>
        <w:t xml:space="preserve">Pros </w:t>
      </w:r>
    </w:p>
    <w:p w14:paraId="186C6592" w14:textId="77777777" w:rsidR="00080A1D" w:rsidRPr="00080A1D" w:rsidRDefault="00080A1D" w:rsidP="00080A1D">
      <w:pPr>
        <w:rPr>
          <w:rFonts w:eastAsia="Times New Roman" w:cstheme="minorHAnsi"/>
          <w:i/>
          <w:iCs/>
          <w:sz w:val="24"/>
          <w:szCs w:val="24"/>
        </w:rPr>
      </w:pPr>
    </w:p>
    <w:p w14:paraId="1181607E"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Spoke is a free 3D editor</w:t>
      </w:r>
    </w:p>
    <w:p w14:paraId="2B5F8A70"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Spoke is built for beginners</w:t>
      </w:r>
    </w:p>
    <w:p w14:paraId="0B4EAD5C"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Spoke is compatible with Windows and iOS (Mac) operating systems</w:t>
      </w:r>
    </w:p>
    <w:p w14:paraId="645D50BA"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Spoke presents an alternative to advanced 3D modeling software</w:t>
      </w:r>
    </w:p>
    <w:p w14:paraId="6AEED326"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Spoke does not require additional installs, be it applications, software, or platforms. You simply need to provide your email to sign up for an account</w:t>
      </w:r>
    </w:p>
    <w:p w14:paraId="67274200"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You can build architectural spaces in Spoke using their “Architecture Kit,” including installing floors, walls, doors, windows, and a roof</w:t>
      </w:r>
    </w:p>
    <w:p w14:paraId="681BFB19"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You can also upload 3D models, images, videos, and audio to your virtual art gallery as “assets” in Spoke and install them on the walls</w:t>
      </w:r>
    </w:p>
    <w:p w14:paraId="147CED03"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xml:space="preserve">-- Spoke has search integrations with </w:t>
      </w:r>
      <w:hyperlink r:id="rId19" w:history="1">
        <w:proofErr w:type="spellStart"/>
        <w:r w:rsidRPr="00080A1D">
          <w:rPr>
            <w:rStyle w:val="Hyperlink"/>
            <w:rFonts w:eastAsia="Times New Roman" w:cstheme="minorHAnsi"/>
            <w:sz w:val="24"/>
            <w:szCs w:val="24"/>
          </w:rPr>
          <w:t>Sketchfab</w:t>
        </w:r>
        <w:proofErr w:type="spellEnd"/>
      </w:hyperlink>
      <w:r w:rsidRPr="00080A1D">
        <w:rPr>
          <w:rFonts w:eastAsia="Times New Roman" w:cstheme="minorHAnsi"/>
          <w:sz w:val="24"/>
          <w:szCs w:val="24"/>
        </w:rPr>
        <w:t xml:space="preserve"> and </w:t>
      </w:r>
      <w:hyperlink r:id="rId20" w:history="1">
        <w:r w:rsidRPr="00080A1D">
          <w:rPr>
            <w:rStyle w:val="Hyperlink"/>
            <w:rFonts w:eastAsia="Times New Roman" w:cstheme="minorHAnsi"/>
            <w:sz w:val="24"/>
            <w:szCs w:val="24"/>
          </w:rPr>
          <w:t>Google Poly</w:t>
        </w:r>
      </w:hyperlink>
      <w:r w:rsidRPr="00080A1D">
        <w:rPr>
          <w:rFonts w:eastAsia="Times New Roman" w:cstheme="minorHAnsi"/>
          <w:sz w:val="24"/>
          <w:szCs w:val="24"/>
        </w:rPr>
        <w:t xml:space="preserve">, which foregoes the process of having to visit those sites, download an object file, and upload those to Spoke  </w:t>
      </w:r>
    </w:p>
    <w:p w14:paraId="179D5A65"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You can put a 3D model of an artwork on a virtual pedestal in Spoke</w:t>
      </w:r>
    </w:p>
    <w:p w14:paraId="0AA1810D"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xml:space="preserve">-- Once your Spoke design is complete, you can publish it to Mozilla Hubs. After publishing, you “create a room” that makes it available to others to view, via a private room code and/or URL. Other can then visit </w:t>
      </w:r>
      <w:hyperlink r:id="rId21" w:history="1">
        <w:r w:rsidRPr="00080A1D">
          <w:rPr>
            <w:rStyle w:val="Hyperlink"/>
            <w:rFonts w:cstheme="minorHAnsi"/>
            <w:sz w:val="24"/>
            <w:szCs w:val="24"/>
          </w:rPr>
          <w:t>https://hubs.mozilla.com/</w:t>
        </w:r>
      </w:hyperlink>
      <w:r w:rsidRPr="00080A1D">
        <w:rPr>
          <w:rFonts w:cstheme="minorHAnsi"/>
          <w:sz w:val="24"/>
          <w:szCs w:val="24"/>
        </w:rPr>
        <w:t xml:space="preserve"> and type in the related room code to experience the virtual space in 2D via screen mode on a laptop or mobile device, standalone VR, or a</w:t>
      </w:r>
      <w:r w:rsidRPr="00080A1D">
        <w:rPr>
          <w:rFonts w:eastAsia="Times New Roman" w:cstheme="minorHAnsi"/>
          <w:sz w:val="24"/>
          <w:szCs w:val="24"/>
        </w:rPr>
        <w:t xml:space="preserve"> mobile phone-powered VR system</w:t>
      </w:r>
    </w:p>
    <w:p w14:paraId="70E09794" w14:textId="77777777" w:rsidR="00080A1D" w:rsidRPr="00080A1D" w:rsidRDefault="00080A1D" w:rsidP="00080A1D">
      <w:pPr>
        <w:rPr>
          <w:rFonts w:eastAsia="Times New Roman" w:cstheme="minorHAnsi"/>
          <w:i/>
          <w:iCs/>
          <w:sz w:val="24"/>
          <w:szCs w:val="24"/>
        </w:rPr>
      </w:pPr>
    </w:p>
    <w:p w14:paraId="7323EA05" w14:textId="77777777" w:rsidR="00080A1D" w:rsidRPr="00080A1D" w:rsidRDefault="00080A1D" w:rsidP="00080A1D">
      <w:pPr>
        <w:rPr>
          <w:rFonts w:eastAsia="Times New Roman" w:cstheme="minorHAnsi"/>
          <w:i/>
          <w:iCs/>
          <w:sz w:val="24"/>
          <w:szCs w:val="24"/>
        </w:rPr>
      </w:pPr>
      <w:r w:rsidRPr="00080A1D">
        <w:rPr>
          <w:rFonts w:eastAsia="Times New Roman" w:cstheme="minorHAnsi"/>
          <w:i/>
          <w:iCs/>
          <w:sz w:val="24"/>
          <w:szCs w:val="24"/>
        </w:rPr>
        <w:t>Cons</w:t>
      </w:r>
    </w:p>
    <w:p w14:paraId="43D5B954" w14:textId="77777777" w:rsidR="00080A1D" w:rsidRPr="00080A1D" w:rsidRDefault="00080A1D" w:rsidP="00080A1D">
      <w:pPr>
        <w:rPr>
          <w:rFonts w:eastAsia="Times New Roman" w:cstheme="minorHAnsi"/>
          <w:sz w:val="24"/>
          <w:szCs w:val="24"/>
        </w:rPr>
      </w:pPr>
    </w:p>
    <w:p w14:paraId="79339A90"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lastRenderedPageBreak/>
        <w:t xml:space="preserve">-- Spoke files need to </w:t>
      </w:r>
      <w:proofErr w:type="gramStart"/>
      <w:r w:rsidRPr="00080A1D">
        <w:rPr>
          <w:rFonts w:eastAsia="Times New Roman" w:cstheme="minorHAnsi"/>
          <w:sz w:val="24"/>
          <w:szCs w:val="24"/>
        </w:rPr>
        <w:t>saved</w:t>
      </w:r>
      <w:proofErr w:type="gramEnd"/>
      <w:r w:rsidRPr="00080A1D">
        <w:rPr>
          <w:rFonts w:eastAsia="Times New Roman" w:cstheme="minorHAnsi"/>
          <w:sz w:val="24"/>
          <w:szCs w:val="24"/>
        </w:rPr>
        <w:t xml:space="preserve">, manually, to the “Projects” page of your Spokes account. There is no autosave. If you navigate away from the 3D editor of Spokes without saving your </w:t>
      </w:r>
      <w:proofErr w:type="gramStart"/>
      <w:r w:rsidRPr="00080A1D">
        <w:rPr>
          <w:rFonts w:eastAsia="Times New Roman" w:cstheme="minorHAnsi"/>
          <w:sz w:val="24"/>
          <w:szCs w:val="24"/>
        </w:rPr>
        <w:t>work</w:t>
      </w:r>
      <w:proofErr w:type="gramEnd"/>
      <w:r w:rsidRPr="00080A1D">
        <w:rPr>
          <w:rFonts w:eastAsia="Times New Roman" w:cstheme="minorHAnsi"/>
          <w:sz w:val="24"/>
          <w:szCs w:val="24"/>
        </w:rPr>
        <w:t xml:space="preserve"> it will be lost.</w:t>
      </w:r>
    </w:p>
    <w:p w14:paraId="4BBD785A"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xml:space="preserve">-- A Spoke project cannot be worked on by more than one person, simultaneously. Students can collaborate on a single project, however, if they share an account and login information. </w:t>
      </w:r>
    </w:p>
    <w:p w14:paraId="3EBF0038"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There is a necessary adjustment period to learning the controls that help a user move around the virtual environment in Spokes (using a mouse and keyboard)</w:t>
      </w:r>
    </w:p>
    <w:p w14:paraId="407830EC"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There is also a learning curve to the functionality of Spokes as a 3D editor, be it the architectural space or the manipulation of assets like models, images, videos, and audio</w:t>
      </w:r>
    </w:p>
    <w:p w14:paraId="5DF999A3" w14:textId="77777777" w:rsidR="00080A1D" w:rsidRPr="00080A1D" w:rsidRDefault="00080A1D" w:rsidP="00080A1D">
      <w:pPr>
        <w:rPr>
          <w:rFonts w:eastAsia="Times New Roman" w:cstheme="minorHAnsi"/>
          <w:sz w:val="24"/>
          <w:szCs w:val="24"/>
        </w:rPr>
      </w:pPr>
    </w:p>
    <w:p w14:paraId="4B87DC21" w14:textId="77777777" w:rsidR="00080A1D" w:rsidRPr="00080A1D" w:rsidRDefault="00080A1D" w:rsidP="00080A1D">
      <w:pPr>
        <w:rPr>
          <w:rFonts w:eastAsia="Times New Roman" w:cstheme="minorHAnsi"/>
          <w:i/>
          <w:iCs/>
          <w:sz w:val="24"/>
          <w:szCs w:val="24"/>
        </w:rPr>
      </w:pPr>
      <w:r w:rsidRPr="00080A1D">
        <w:rPr>
          <w:rFonts w:eastAsia="Times New Roman" w:cstheme="minorHAnsi"/>
          <w:i/>
          <w:iCs/>
          <w:sz w:val="24"/>
          <w:szCs w:val="24"/>
        </w:rPr>
        <w:t xml:space="preserve">Unclear; more research needed </w:t>
      </w:r>
    </w:p>
    <w:p w14:paraId="3614B6A1" w14:textId="77777777" w:rsidR="00080A1D" w:rsidRPr="00080A1D" w:rsidRDefault="00080A1D" w:rsidP="00080A1D">
      <w:pPr>
        <w:rPr>
          <w:rFonts w:eastAsia="Times New Roman" w:cstheme="minorHAnsi"/>
          <w:sz w:val="24"/>
          <w:szCs w:val="24"/>
        </w:rPr>
      </w:pPr>
    </w:p>
    <w:p w14:paraId="53AF13C1"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xml:space="preserve">-- It is unclear if you can migrate and then edit 3D files from Spoke to another 3D modeling program. It is possible to export files from Spoke, save them to your personal computer </w:t>
      </w:r>
      <w:proofErr w:type="gramStart"/>
      <w:r w:rsidRPr="00080A1D">
        <w:rPr>
          <w:rFonts w:eastAsia="Times New Roman" w:cstheme="minorHAnsi"/>
          <w:sz w:val="24"/>
          <w:szCs w:val="24"/>
        </w:rPr>
        <w:t>in .</w:t>
      </w:r>
      <w:proofErr w:type="spellStart"/>
      <w:r w:rsidRPr="00080A1D">
        <w:rPr>
          <w:rFonts w:eastAsia="Times New Roman" w:cstheme="minorHAnsi"/>
          <w:sz w:val="24"/>
          <w:szCs w:val="24"/>
        </w:rPr>
        <w:t>glb</w:t>
      </w:r>
      <w:proofErr w:type="spellEnd"/>
      <w:proofErr w:type="gramEnd"/>
      <w:r w:rsidRPr="00080A1D">
        <w:rPr>
          <w:rFonts w:eastAsia="Times New Roman" w:cstheme="minorHAnsi"/>
          <w:sz w:val="24"/>
          <w:szCs w:val="24"/>
        </w:rPr>
        <w:t xml:space="preserve"> format, and view them using another software; but it is unclear if you could edit individual components of those files successfully.</w:t>
      </w:r>
    </w:p>
    <w:p w14:paraId="7E95C813"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xml:space="preserve">-- It is unclear if you can upload a 3D model of a virtual art gallery from, say, Google </w:t>
      </w:r>
      <w:proofErr w:type="spellStart"/>
      <w:r w:rsidRPr="00080A1D">
        <w:rPr>
          <w:rFonts w:eastAsia="Times New Roman" w:cstheme="minorHAnsi"/>
          <w:sz w:val="24"/>
          <w:szCs w:val="24"/>
        </w:rPr>
        <w:t>Sketchfab</w:t>
      </w:r>
      <w:proofErr w:type="spellEnd"/>
      <w:r w:rsidRPr="00080A1D">
        <w:rPr>
          <w:rFonts w:eastAsia="Times New Roman" w:cstheme="minorHAnsi"/>
          <w:sz w:val="24"/>
          <w:szCs w:val="24"/>
        </w:rPr>
        <w:t xml:space="preserve">, scale it to your desired size, and then install 3D objects </w:t>
      </w:r>
      <w:proofErr w:type="gramStart"/>
      <w:r w:rsidRPr="00080A1D">
        <w:rPr>
          <w:rFonts w:eastAsia="Times New Roman" w:cstheme="minorHAnsi"/>
          <w:sz w:val="24"/>
          <w:szCs w:val="24"/>
        </w:rPr>
        <w:t>or .jpegs</w:t>
      </w:r>
      <w:proofErr w:type="gramEnd"/>
      <w:r w:rsidRPr="00080A1D">
        <w:rPr>
          <w:rFonts w:eastAsia="Times New Roman" w:cstheme="minorHAnsi"/>
          <w:sz w:val="24"/>
          <w:szCs w:val="24"/>
        </w:rPr>
        <w:t xml:space="preserve"> in that space </w:t>
      </w:r>
    </w:p>
    <w:p w14:paraId="53296F7F" w14:textId="77777777" w:rsidR="00080A1D" w:rsidRPr="00080A1D" w:rsidRDefault="00080A1D" w:rsidP="00080A1D">
      <w:pPr>
        <w:rPr>
          <w:rFonts w:eastAsia="Times New Roman" w:cstheme="minorHAnsi"/>
          <w:sz w:val="24"/>
          <w:szCs w:val="24"/>
        </w:rPr>
      </w:pPr>
      <w:r w:rsidRPr="00080A1D">
        <w:rPr>
          <w:rFonts w:eastAsia="Times New Roman" w:cstheme="minorHAnsi"/>
          <w:sz w:val="24"/>
          <w:szCs w:val="24"/>
        </w:rPr>
        <w:t xml:space="preserve">-- It is also unclear if you set a user on a rail in Spoke and enable fixed tracking that prevents the viewer from disappearing below the floor, through the wall, or into the sky. </w:t>
      </w:r>
    </w:p>
    <w:p w14:paraId="1B9A6C07" w14:textId="77777777" w:rsidR="00DD0BEB" w:rsidRPr="00080A1D" w:rsidRDefault="00DD0BEB" w:rsidP="00EF57EC">
      <w:pPr>
        <w:rPr>
          <w:rFonts w:cstheme="minorHAnsi"/>
          <w:sz w:val="24"/>
          <w:szCs w:val="24"/>
        </w:rPr>
      </w:pPr>
    </w:p>
    <w:sectPr w:rsidR="00DD0BEB" w:rsidRPr="0008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17C5"/>
    <w:multiLevelType w:val="hybridMultilevel"/>
    <w:tmpl w:val="0702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656EF"/>
    <w:multiLevelType w:val="multilevel"/>
    <w:tmpl w:val="B246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F52B5"/>
    <w:multiLevelType w:val="hybridMultilevel"/>
    <w:tmpl w:val="72A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5719F"/>
    <w:multiLevelType w:val="hybridMultilevel"/>
    <w:tmpl w:val="3BFE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20DEF"/>
    <w:multiLevelType w:val="hybridMultilevel"/>
    <w:tmpl w:val="9B0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F3D79"/>
    <w:multiLevelType w:val="hybridMultilevel"/>
    <w:tmpl w:val="0A8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41642"/>
    <w:multiLevelType w:val="multilevel"/>
    <w:tmpl w:val="4394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2042B"/>
    <w:multiLevelType w:val="hybridMultilevel"/>
    <w:tmpl w:val="3004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518B2"/>
    <w:multiLevelType w:val="hybridMultilevel"/>
    <w:tmpl w:val="7CDA48B6"/>
    <w:lvl w:ilvl="0" w:tplc="DBCA78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F8"/>
    <w:rsid w:val="00080A1D"/>
    <w:rsid w:val="00143737"/>
    <w:rsid w:val="001B2AB3"/>
    <w:rsid w:val="001B4784"/>
    <w:rsid w:val="002206F8"/>
    <w:rsid w:val="00263432"/>
    <w:rsid w:val="002B3112"/>
    <w:rsid w:val="00373D30"/>
    <w:rsid w:val="00451E1C"/>
    <w:rsid w:val="00561C9B"/>
    <w:rsid w:val="00605705"/>
    <w:rsid w:val="00650349"/>
    <w:rsid w:val="008627A3"/>
    <w:rsid w:val="008B4FF4"/>
    <w:rsid w:val="00B733BB"/>
    <w:rsid w:val="00C12B36"/>
    <w:rsid w:val="00CF2E5C"/>
    <w:rsid w:val="00D63FCD"/>
    <w:rsid w:val="00DD0BEB"/>
    <w:rsid w:val="00EE49BB"/>
    <w:rsid w:val="00EF57EC"/>
    <w:rsid w:val="00E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8009"/>
  <w15:chartTrackingRefBased/>
  <w15:docId w15:val="{441C2293-6284-4486-97F8-C2C49A2F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F8"/>
    <w:pPr>
      <w:ind w:left="720"/>
      <w:contextualSpacing/>
    </w:pPr>
  </w:style>
  <w:style w:type="character" w:styleId="Hyperlink">
    <w:name w:val="Hyperlink"/>
    <w:basedOn w:val="DefaultParagraphFont"/>
    <w:uiPriority w:val="99"/>
    <w:unhideWhenUsed/>
    <w:rsid w:val="00DD0BEB"/>
    <w:rPr>
      <w:color w:val="0563C1" w:themeColor="hyperlink"/>
      <w:u w:val="single"/>
    </w:rPr>
  </w:style>
  <w:style w:type="character" w:styleId="UnresolvedMention">
    <w:name w:val="Unresolved Mention"/>
    <w:basedOn w:val="DefaultParagraphFont"/>
    <w:uiPriority w:val="99"/>
    <w:semiHidden/>
    <w:unhideWhenUsed/>
    <w:rsid w:val="00DD0BEB"/>
    <w:rPr>
      <w:color w:val="605E5C"/>
      <w:shd w:val="clear" w:color="auto" w:fill="E1DFDD"/>
    </w:rPr>
  </w:style>
  <w:style w:type="character" w:styleId="FollowedHyperlink">
    <w:name w:val="FollowedHyperlink"/>
    <w:basedOn w:val="DefaultParagraphFont"/>
    <w:uiPriority w:val="99"/>
    <w:semiHidden/>
    <w:unhideWhenUsed/>
    <w:rsid w:val="00650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42623">
      <w:bodyDiv w:val="1"/>
      <w:marLeft w:val="0"/>
      <w:marRight w:val="0"/>
      <w:marTop w:val="0"/>
      <w:marBottom w:val="0"/>
      <w:divBdr>
        <w:top w:val="none" w:sz="0" w:space="0" w:color="auto"/>
        <w:left w:val="none" w:sz="0" w:space="0" w:color="auto"/>
        <w:bottom w:val="none" w:sz="0" w:space="0" w:color="auto"/>
        <w:right w:val="none" w:sz="0" w:space="0" w:color="auto"/>
      </w:divBdr>
    </w:div>
    <w:div w:id="1360660913">
      <w:bodyDiv w:val="1"/>
      <w:marLeft w:val="0"/>
      <w:marRight w:val="0"/>
      <w:marTop w:val="0"/>
      <w:marBottom w:val="0"/>
      <w:divBdr>
        <w:top w:val="none" w:sz="0" w:space="0" w:color="auto"/>
        <w:left w:val="none" w:sz="0" w:space="0" w:color="auto"/>
        <w:bottom w:val="none" w:sz="0" w:space="0" w:color="auto"/>
        <w:right w:val="none" w:sz="0" w:space="0" w:color="auto"/>
      </w:divBdr>
    </w:div>
    <w:div w:id="20121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matterport.com/?_ga=2.144020592.457031660.1595268291-381926080.1595268291&amp;_gac=1.249874994.1595268291.EAIaIQobChMIwruWvLXc6gIVluDICh1oQQt2EAAYASAAEgLJUfD_BwE" TargetMode="External"/><Relationship Id="rId13" Type="http://schemas.openxmlformats.org/officeDocument/2006/relationships/hyperlink" Target="https://www.sketchup.com/de/plans-and-pricing/sketchup-free" TargetMode="External"/><Relationship Id="rId18" Type="http://schemas.openxmlformats.org/officeDocument/2006/relationships/hyperlink" Target="https://youtu.be/tmBVdsEQ6mM" TargetMode="External"/><Relationship Id="rId3" Type="http://schemas.openxmlformats.org/officeDocument/2006/relationships/settings" Target="settings.xml"/><Relationship Id="rId21" Type="http://schemas.openxmlformats.org/officeDocument/2006/relationships/hyperlink" Target="https://hubs.mozilla.com/" TargetMode="External"/><Relationship Id="rId7" Type="http://schemas.openxmlformats.org/officeDocument/2006/relationships/hyperlink" Target="https://go.matterport.com/PS_EN.html?utm_source=google&amp;utm_medium=ppc&amp;utm_campaign=EN_NORAM_US_Brand&amp;utm_content=418795779564&amp;utm_term=matterport&amp;matchtype=e&amp;device=c&amp;gclid=EAIaIQobChMIwruWvLXc6gIVluDICh1oQQt2EAAYASAAEgLJUfD_BwE" TargetMode="External"/><Relationship Id="rId12" Type="http://schemas.openxmlformats.org/officeDocument/2006/relationships/hyperlink" Target="http://artsteps.com/" TargetMode="External"/><Relationship Id="rId17" Type="http://schemas.openxmlformats.org/officeDocument/2006/relationships/hyperlink" Target="https://hubs.mozilla.com/spoke/projects/tutorial" TargetMode="External"/><Relationship Id="rId2" Type="http://schemas.openxmlformats.org/officeDocument/2006/relationships/styles" Target="styles.xml"/><Relationship Id="rId16" Type="http://schemas.openxmlformats.org/officeDocument/2006/relationships/hyperlink" Target="https://youtu.be/HVBzPpH2tmo" TargetMode="External"/><Relationship Id="rId20" Type="http://schemas.openxmlformats.org/officeDocument/2006/relationships/hyperlink" Target="https://poly.google.com/" TargetMode="External"/><Relationship Id="rId1" Type="http://schemas.openxmlformats.org/officeDocument/2006/relationships/numbering" Target="numbering.xml"/><Relationship Id="rId6" Type="http://schemas.openxmlformats.org/officeDocument/2006/relationships/hyperlink" Target="https://www.blender.org/" TargetMode="External"/><Relationship Id="rId11" Type="http://schemas.openxmlformats.org/officeDocument/2006/relationships/hyperlink" Target="https://apps.apple.com/de/app/kuio/id716659745" TargetMode="External"/><Relationship Id="rId5" Type="http://schemas.openxmlformats.org/officeDocument/2006/relationships/hyperlink" Target="https://www.rhino3d.com/" TargetMode="External"/><Relationship Id="rId15" Type="http://schemas.openxmlformats.org/officeDocument/2006/relationships/hyperlink" Target="https://hubs.mozilla.com/" TargetMode="External"/><Relationship Id="rId23" Type="http://schemas.openxmlformats.org/officeDocument/2006/relationships/theme" Target="theme/theme1.xml"/><Relationship Id="rId10" Type="http://schemas.openxmlformats.org/officeDocument/2006/relationships/hyperlink" Target="https://art.kunstmatrix.com/en/upgrade/" TargetMode="External"/><Relationship Id="rId19" Type="http://schemas.openxmlformats.org/officeDocument/2006/relationships/hyperlink" Target="https://sketchfab.com/" TargetMode="External"/><Relationship Id="rId4" Type="http://schemas.openxmlformats.org/officeDocument/2006/relationships/webSettings" Target="webSettings.xml"/><Relationship Id="rId9" Type="http://schemas.openxmlformats.org/officeDocument/2006/relationships/hyperlink" Target="https://www.kunstmatrix.com/en?gclid=EAIaIQobChMIl4qHk7fc6gIVNgiICR2zvQeLEAAYASAAEgJKHPD_BwE" TargetMode="External"/><Relationship Id="rId14" Type="http://schemas.openxmlformats.org/officeDocument/2006/relationships/hyperlink" Target="https://hubs.mozilla.com/spok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Valdes, Victoria Anastasia (vav6n)</dc:creator>
  <cp:keywords/>
  <dc:description/>
  <cp:lastModifiedBy>Weiss, Daniel Steven (dsw5k)</cp:lastModifiedBy>
  <cp:revision>3</cp:revision>
  <dcterms:created xsi:type="dcterms:W3CDTF">2020-08-10T16:42:00Z</dcterms:created>
  <dcterms:modified xsi:type="dcterms:W3CDTF">2022-01-21T20:30:00Z</dcterms:modified>
</cp:coreProperties>
</file>