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809D" w14:textId="77777777" w:rsidR="003B4C14" w:rsidRPr="00CE2BEB" w:rsidRDefault="00F127E0" w:rsidP="00C67618">
      <w:pPr>
        <w:jc w:val="center"/>
        <w:rPr>
          <w:rFonts w:ascii="Garamond" w:hAnsi="Garamond"/>
          <w:sz w:val="22"/>
          <w:szCs w:val="22"/>
        </w:rPr>
      </w:pPr>
      <w:r w:rsidRPr="00CE2BEB">
        <w:rPr>
          <w:rFonts w:ascii="Garamond" w:hAnsi="Garamond"/>
          <w:sz w:val="22"/>
          <w:szCs w:val="22"/>
        </w:rPr>
        <w:t>Francesca Fiorani</w:t>
      </w:r>
    </w:p>
    <w:p w14:paraId="67F99599" w14:textId="77777777" w:rsidR="005D5A10" w:rsidRPr="00CE2BEB" w:rsidRDefault="004F1E78" w:rsidP="007361D8">
      <w:pPr>
        <w:jc w:val="center"/>
        <w:rPr>
          <w:rFonts w:ascii="Garamond" w:hAnsi="Garamond"/>
          <w:sz w:val="22"/>
          <w:szCs w:val="22"/>
        </w:rPr>
      </w:pPr>
      <w:hyperlink r:id="rId7" w:history="1">
        <w:r w:rsidR="005D5A10" w:rsidRPr="00CE2BEB">
          <w:rPr>
            <w:rStyle w:val="Hyperlink"/>
            <w:rFonts w:ascii="Garamond" w:hAnsi="Garamond"/>
            <w:sz w:val="22"/>
            <w:szCs w:val="22"/>
          </w:rPr>
          <w:t>http://www.virginia.edu/art/fiorani/</w:t>
        </w:r>
      </w:hyperlink>
    </w:p>
    <w:p w14:paraId="6CECF621" w14:textId="77777777" w:rsidR="007361D8" w:rsidRPr="00CE2BEB" w:rsidRDefault="007361D8" w:rsidP="007361D8">
      <w:pPr>
        <w:jc w:val="center"/>
        <w:rPr>
          <w:rFonts w:ascii="Garamond" w:hAnsi="Garamond"/>
          <w:sz w:val="22"/>
          <w:szCs w:val="22"/>
        </w:rPr>
      </w:pPr>
    </w:p>
    <w:p w14:paraId="59AB513D" w14:textId="77777777" w:rsidR="007361D8" w:rsidRPr="00CE2BEB" w:rsidRDefault="007361D8" w:rsidP="00C67618">
      <w:pPr>
        <w:jc w:val="center"/>
        <w:rPr>
          <w:rFonts w:ascii="Garamond" w:hAnsi="Garamond"/>
          <w:sz w:val="22"/>
          <w:szCs w:val="22"/>
        </w:rPr>
      </w:pPr>
    </w:p>
    <w:p w14:paraId="52683CDD" w14:textId="77777777" w:rsidR="00286DE9" w:rsidRPr="00CE2BEB" w:rsidRDefault="00286DE9" w:rsidP="00916F52">
      <w:pPr>
        <w:rPr>
          <w:rFonts w:ascii="Garamond" w:hAnsi="Garamond"/>
          <w:sz w:val="22"/>
          <w:szCs w:val="22"/>
        </w:rPr>
      </w:pPr>
      <w:r w:rsidRPr="00CE2BEB">
        <w:rPr>
          <w:rFonts w:ascii="Garamond" w:hAnsi="Garamond"/>
          <w:sz w:val="22"/>
          <w:szCs w:val="22"/>
        </w:rPr>
        <w:t>Professor of Art History</w:t>
      </w:r>
    </w:p>
    <w:p w14:paraId="191C892A" w14:textId="77777777" w:rsidR="00286DE9" w:rsidRPr="00CE2BEB" w:rsidRDefault="00286DE9" w:rsidP="00916F52">
      <w:pPr>
        <w:rPr>
          <w:rFonts w:ascii="Garamond" w:hAnsi="Garamond"/>
          <w:sz w:val="22"/>
          <w:szCs w:val="22"/>
        </w:rPr>
      </w:pPr>
      <w:r w:rsidRPr="00CE2BEB">
        <w:rPr>
          <w:rFonts w:ascii="Garamond" w:hAnsi="Garamond"/>
          <w:sz w:val="22"/>
          <w:szCs w:val="22"/>
        </w:rPr>
        <w:t>former Associate Dean for the Arts and Humanities</w:t>
      </w:r>
    </w:p>
    <w:p w14:paraId="592C9512" w14:textId="08CE1EF3" w:rsidR="00F127E0" w:rsidRPr="00CE2BEB" w:rsidRDefault="00C67618" w:rsidP="00F127E0">
      <w:pPr>
        <w:rPr>
          <w:rFonts w:ascii="Garamond" w:hAnsi="Garamond"/>
          <w:sz w:val="22"/>
          <w:szCs w:val="22"/>
        </w:rPr>
      </w:pPr>
      <w:r w:rsidRPr="00CE2BEB">
        <w:rPr>
          <w:rFonts w:ascii="Garamond" w:hAnsi="Garamond"/>
          <w:sz w:val="22"/>
          <w:szCs w:val="22"/>
        </w:rPr>
        <w:t>University of Virginia</w:t>
      </w:r>
      <w:r w:rsidRPr="00CE2BEB">
        <w:rPr>
          <w:rFonts w:ascii="Garamond" w:hAnsi="Garamond"/>
          <w:sz w:val="22"/>
          <w:szCs w:val="22"/>
        </w:rPr>
        <w:tab/>
      </w:r>
      <w:r w:rsidRPr="00CE2BEB">
        <w:rPr>
          <w:rFonts w:ascii="Garamond" w:hAnsi="Garamond"/>
          <w:sz w:val="22"/>
          <w:szCs w:val="22"/>
        </w:rPr>
        <w:tab/>
      </w:r>
      <w:r w:rsidR="00F127E0" w:rsidRPr="00CE2BEB">
        <w:rPr>
          <w:rFonts w:ascii="Garamond" w:hAnsi="Garamond"/>
          <w:sz w:val="22"/>
          <w:szCs w:val="22"/>
        </w:rPr>
        <w:tab/>
      </w:r>
      <w:r w:rsidR="00F127E0" w:rsidRPr="00CE2BEB">
        <w:rPr>
          <w:rFonts w:ascii="Garamond" w:hAnsi="Garamond"/>
          <w:sz w:val="22"/>
          <w:szCs w:val="22"/>
        </w:rPr>
        <w:tab/>
      </w:r>
      <w:r w:rsidR="00FB719F" w:rsidRPr="00CE2BEB">
        <w:rPr>
          <w:rFonts w:ascii="Garamond" w:hAnsi="Garamond"/>
          <w:sz w:val="22"/>
          <w:szCs w:val="22"/>
        </w:rPr>
        <w:tab/>
      </w:r>
      <w:r w:rsidR="00FB719F" w:rsidRPr="00CE2BEB">
        <w:rPr>
          <w:rFonts w:ascii="Garamond" w:hAnsi="Garamond"/>
          <w:sz w:val="22"/>
          <w:szCs w:val="22"/>
        </w:rPr>
        <w:tab/>
      </w:r>
      <w:r w:rsidR="00FB719F" w:rsidRPr="00CE2BEB">
        <w:rPr>
          <w:rFonts w:ascii="Garamond" w:hAnsi="Garamond"/>
          <w:sz w:val="22"/>
          <w:szCs w:val="22"/>
        </w:rPr>
        <w:tab/>
        <w:t xml:space="preserve"> </w:t>
      </w:r>
    </w:p>
    <w:p w14:paraId="76B9E948" w14:textId="7129925A" w:rsidR="003B4C14" w:rsidRPr="00CE2BEB" w:rsidRDefault="00FB719F" w:rsidP="003B4C14">
      <w:pPr>
        <w:rPr>
          <w:rFonts w:ascii="Garamond" w:hAnsi="Garamond"/>
          <w:sz w:val="22"/>
          <w:szCs w:val="22"/>
          <w:u w:val="single"/>
        </w:rPr>
      </w:pPr>
      <w:r w:rsidRPr="00CE2BEB">
        <w:rPr>
          <w:rFonts w:ascii="Garamond" w:hAnsi="Garamond"/>
          <w:sz w:val="22"/>
          <w:szCs w:val="22"/>
        </w:rPr>
        <w:t>email</w:t>
      </w:r>
      <w:r w:rsidR="002240C2" w:rsidRPr="00CE2BEB">
        <w:rPr>
          <w:rFonts w:ascii="Garamond" w:hAnsi="Garamond"/>
          <w:sz w:val="22"/>
          <w:szCs w:val="22"/>
        </w:rPr>
        <w:t xml:space="preserve">: </w:t>
      </w:r>
      <w:r w:rsidRPr="00CE2BEB">
        <w:rPr>
          <w:rFonts w:ascii="Garamond" w:hAnsi="Garamond"/>
          <w:sz w:val="22"/>
          <w:szCs w:val="22"/>
        </w:rPr>
        <w:t>ff6f@virginia.edu</w:t>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00C67618" w:rsidRPr="00CE2BEB">
        <w:rPr>
          <w:rFonts w:ascii="Garamond" w:hAnsi="Garamond"/>
          <w:sz w:val="22"/>
          <w:szCs w:val="22"/>
        </w:rPr>
        <w:tab/>
      </w:r>
      <w:r w:rsidR="00C67618" w:rsidRPr="00CE2BEB">
        <w:rPr>
          <w:rFonts w:ascii="Garamond" w:hAnsi="Garamond"/>
          <w:sz w:val="22"/>
          <w:szCs w:val="22"/>
        </w:rPr>
        <w:tab/>
      </w:r>
      <w:r w:rsidR="00C67618" w:rsidRPr="00CE2BEB">
        <w:rPr>
          <w:rFonts w:ascii="Garamond" w:hAnsi="Garamond"/>
          <w:sz w:val="22"/>
          <w:szCs w:val="22"/>
        </w:rPr>
        <w:tab/>
      </w:r>
      <w:r w:rsidR="00C67618" w:rsidRPr="00CE2BEB">
        <w:rPr>
          <w:rFonts w:ascii="Garamond" w:hAnsi="Garamond"/>
          <w:sz w:val="22"/>
          <w:szCs w:val="22"/>
        </w:rPr>
        <w:tab/>
      </w:r>
      <w:r w:rsidR="00C67618"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005E5EB3" w:rsidRPr="00CE2BEB">
        <w:rPr>
          <w:rFonts w:ascii="Garamond" w:hAnsi="Garamond"/>
          <w:sz w:val="22"/>
          <w:szCs w:val="22"/>
        </w:rPr>
        <w:tab/>
      </w:r>
      <w:r w:rsidR="00C67618" w:rsidRPr="00CE2BEB">
        <w:rPr>
          <w:rFonts w:ascii="Garamond" w:hAnsi="Garamond"/>
          <w:sz w:val="22"/>
          <w:szCs w:val="22"/>
        </w:rPr>
        <w:tab/>
      </w:r>
      <w:r w:rsidR="00C67618" w:rsidRPr="00CE2BEB">
        <w:rPr>
          <w:rFonts w:ascii="Garamond" w:hAnsi="Garamond"/>
          <w:sz w:val="22"/>
          <w:szCs w:val="22"/>
        </w:rPr>
        <w:tab/>
      </w:r>
    </w:p>
    <w:p w14:paraId="553769BD" w14:textId="77777777" w:rsidR="003B4C14" w:rsidRPr="00CE2BEB" w:rsidRDefault="00C67618" w:rsidP="003B4C14">
      <w:pPr>
        <w:rPr>
          <w:rFonts w:ascii="Garamond" w:hAnsi="Garamond"/>
          <w:b/>
          <w:sz w:val="22"/>
          <w:szCs w:val="22"/>
        </w:rPr>
      </w:pPr>
      <w:r w:rsidRPr="00CE2BEB">
        <w:rPr>
          <w:rFonts w:ascii="Garamond" w:hAnsi="Garamond"/>
          <w:b/>
          <w:sz w:val="22"/>
          <w:szCs w:val="22"/>
        </w:rPr>
        <w:t xml:space="preserve">EDUCATION </w:t>
      </w:r>
    </w:p>
    <w:p w14:paraId="49E057CB" w14:textId="77777777" w:rsidR="00C67618" w:rsidRPr="00CE2BEB" w:rsidRDefault="00C67618" w:rsidP="00C67618">
      <w:pPr>
        <w:rPr>
          <w:rFonts w:ascii="Garamond" w:hAnsi="Garamond"/>
          <w:sz w:val="22"/>
          <w:szCs w:val="22"/>
        </w:rPr>
      </w:pPr>
    </w:p>
    <w:p w14:paraId="3E94E24F" w14:textId="47714D9D" w:rsidR="003B4C14" w:rsidRPr="00CE2BEB" w:rsidRDefault="00C67618" w:rsidP="00C67618">
      <w:pPr>
        <w:rPr>
          <w:rFonts w:ascii="Garamond" w:hAnsi="Garamond"/>
          <w:sz w:val="22"/>
          <w:szCs w:val="22"/>
        </w:rPr>
      </w:pPr>
      <w:r w:rsidRPr="00CE2BEB">
        <w:rPr>
          <w:rFonts w:ascii="Garamond" w:hAnsi="Garamond"/>
          <w:sz w:val="22"/>
          <w:szCs w:val="22"/>
        </w:rPr>
        <w:t>1994</w:t>
      </w:r>
      <w:r w:rsidRPr="00CE2BEB">
        <w:rPr>
          <w:rFonts w:ascii="Garamond" w:hAnsi="Garamond"/>
          <w:sz w:val="22"/>
          <w:szCs w:val="22"/>
        </w:rPr>
        <w:tab/>
      </w:r>
      <w:r w:rsidRPr="00CE2BEB">
        <w:rPr>
          <w:rFonts w:ascii="Garamond" w:hAnsi="Garamond"/>
          <w:sz w:val="22"/>
          <w:szCs w:val="22"/>
        </w:rPr>
        <w:tab/>
        <w:t xml:space="preserve">Ph.D., Art History, </w:t>
      </w:r>
      <w:r w:rsidR="00EE1653" w:rsidRPr="00CE2BEB">
        <w:rPr>
          <w:rFonts w:ascii="Garamond" w:hAnsi="Garamond"/>
          <w:sz w:val="22"/>
          <w:szCs w:val="22"/>
        </w:rPr>
        <w:t>University of Rome La Sapienza</w:t>
      </w:r>
    </w:p>
    <w:p w14:paraId="70BAC930" w14:textId="63C463AB" w:rsidR="003B4C14" w:rsidRPr="00CE2BEB" w:rsidRDefault="00C67618" w:rsidP="00C67618">
      <w:pPr>
        <w:rPr>
          <w:rFonts w:ascii="Garamond" w:hAnsi="Garamond"/>
          <w:sz w:val="22"/>
          <w:szCs w:val="22"/>
        </w:rPr>
      </w:pPr>
      <w:r w:rsidRPr="00CE2BEB">
        <w:rPr>
          <w:rFonts w:ascii="Garamond" w:hAnsi="Garamond"/>
          <w:sz w:val="22"/>
          <w:szCs w:val="22"/>
        </w:rPr>
        <w:t xml:space="preserve">1990 </w:t>
      </w:r>
      <w:r w:rsidRPr="00CE2BEB">
        <w:rPr>
          <w:rFonts w:ascii="Garamond" w:hAnsi="Garamond"/>
          <w:sz w:val="22"/>
          <w:szCs w:val="22"/>
        </w:rPr>
        <w:tab/>
      </w:r>
      <w:r w:rsidRPr="00CE2BEB">
        <w:rPr>
          <w:rFonts w:ascii="Garamond" w:hAnsi="Garamond"/>
          <w:sz w:val="22"/>
          <w:szCs w:val="22"/>
        </w:rPr>
        <w:tab/>
        <w:t xml:space="preserve">M.A., Art History, </w:t>
      </w:r>
      <w:r w:rsidR="00EE1653" w:rsidRPr="00CE2BEB">
        <w:rPr>
          <w:rFonts w:ascii="Garamond" w:hAnsi="Garamond"/>
          <w:sz w:val="22"/>
          <w:szCs w:val="22"/>
        </w:rPr>
        <w:t>University of Rome La Sapienza</w:t>
      </w:r>
    </w:p>
    <w:p w14:paraId="48C52422" w14:textId="12282718" w:rsidR="003B4C14" w:rsidRPr="00CE2BEB" w:rsidRDefault="00C67618" w:rsidP="00C67618">
      <w:pPr>
        <w:rPr>
          <w:rFonts w:ascii="Garamond" w:hAnsi="Garamond"/>
          <w:sz w:val="22"/>
          <w:szCs w:val="22"/>
        </w:rPr>
      </w:pPr>
      <w:r w:rsidRPr="00CE2BEB">
        <w:rPr>
          <w:rFonts w:ascii="Garamond" w:hAnsi="Garamond"/>
          <w:sz w:val="22"/>
          <w:szCs w:val="22"/>
        </w:rPr>
        <w:t>1986</w:t>
      </w:r>
      <w:r w:rsidRPr="00CE2BEB">
        <w:rPr>
          <w:rFonts w:ascii="Garamond" w:hAnsi="Garamond"/>
          <w:sz w:val="22"/>
          <w:szCs w:val="22"/>
        </w:rPr>
        <w:tab/>
      </w:r>
      <w:r w:rsidRPr="00CE2BEB">
        <w:rPr>
          <w:rFonts w:ascii="Garamond" w:hAnsi="Garamond"/>
          <w:sz w:val="22"/>
          <w:szCs w:val="22"/>
        </w:rPr>
        <w:tab/>
        <w:t xml:space="preserve">B.A., Art History, </w:t>
      </w:r>
      <w:r w:rsidR="00F127E0" w:rsidRPr="00CE2BEB">
        <w:rPr>
          <w:rFonts w:ascii="Garamond" w:hAnsi="Garamond"/>
          <w:sz w:val="22"/>
          <w:szCs w:val="22"/>
        </w:rPr>
        <w:t>Un</w:t>
      </w:r>
      <w:r w:rsidR="00EE1653" w:rsidRPr="00CE2BEB">
        <w:rPr>
          <w:rFonts w:ascii="Garamond" w:hAnsi="Garamond"/>
          <w:sz w:val="22"/>
          <w:szCs w:val="22"/>
        </w:rPr>
        <w:t xml:space="preserve">iversity of Rome La Sapienza </w:t>
      </w:r>
      <w:r w:rsidR="003B4C14" w:rsidRPr="00CE2BEB">
        <w:rPr>
          <w:rFonts w:ascii="Garamond" w:hAnsi="Garamond"/>
          <w:sz w:val="22"/>
          <w:szCs w:val="22"/>
        </w:rPr>
        <w:t>(</w:t>
      </w:r>
      <w:r w:rsidR="003B4C14" w:rsidRPr="00CE2BEB">
        <w:rPr>
          <w:rFonts w:ascii="Garamond" w:hAnsi="Garamond"/>
          <w:i/>
          <w:sz w:val="22"/>
          <w:szCs w:val="22"/>
        </w:rPr>
        <w:t>summa cum laude</w:t>
      </w:r>
      <w:r w:rsidR="003B4C14" w:rsidRPr="00CE2BEB">
        <w:rPr>
          <w:rFonts w:ascii="Garamond" w:hAnsi="Garamond"/>
          <w:sz w:val="22"/>
          <w:szCs w:val="22"/>
        </w:rPr>
        <w:t>)</w:t>
      </w:r>
    </w:p>
    <w:p w14:paraId="246F5CA6" w14:textId="77777777" w:rsidR="00C67618" w:rsidRPr="00CE2BEB" w:rsidRDefault="00C67618" w:rsidP="003B4C14">
      <w:pPr>
        <w:rPr>
          <w:rFonts w:ascii="Garamond" w:hAnsi="Garamond"/>
          <w:b/>
          <w:sz w:val="22"/>
          <w:szCs w:val="22"/>
        </w:rPr>
      </w:pPr>
    </w:p>
    <w:p w14:paraId="5F420AB8" w14:textId="77777777" w:rsidR="003B4C14" w:rsidRPr="00CE2BEB" w:rsidRDefault="00C67618" w:rsidP="003B4C14">
      <w:pPr>
        <w:rPr>
          <w:rFonts w:ascii="Garamond" w:hAnsi="Garamond"/>
          <w:b/>
          <w:sz w:val="22"/>
          <w:szCs w:val="22"/>
        </w:rPr>
      </w:pPr>
      <w:r w:rsidRPr="00CE2BEB">
        <w:rPr>
          <w:rFonts w:ascii="Garamond" w:hAnsi="Garamond"/>
          <w:b/>
          <w:sz w:val="22"/>
          <w:szCs w:val="22"/>
        </w:rPr>
        <w:t xml:space="preserve">APPOINTMENTS </w:t>
      </w:r>
    </w:p>
    <w:p w14:paraId="03A21A73" w14:textId="77777777" w:rsidR="00C67618" w:rsidRPr="00CE2BEB" w:rsidRDefault="00C67618" w:rsidP="00413FA3">
      <w:pPr>
        <w:rPr>
          <w:rFonts w:ascii="Garamond" w:hAnsi="Garamond"/>
          <w:sz w:val="22"/>
          <w:szCs w:val="22"/>
        </w:rPr>
      </w:pPr>
    </w:p>
    <w:p w14:paraId="3C05DFD7" w14:textId="77777777" w:rsidR="0028535B" w:rsidRPr="00CE2BEB" w:rsidRDefault="0028535B" w:rsidP="0028535B">
      <w:pPr>
        <w:rPr>
          <w:rFonts w:ascii="Garamond" w:hAnsi="Garamond"/>
          <w:sz w:val="22"/>
          <w:szCs w:val="22"/>
        </w:rPr>
      </w:pPr>
      <w:r w:rsidRPr="00CE2BEB">
        <w:rPr>
          <w:rFonts w:ascii="Garamond" w:hAnsi="Garamond"/>
          <w:sz w:val="22"/>
          <w:szCs w:val="22"/>
        </w:rPr>
        <w:t>2018-2019</w:t>
      </w:r>
      <w:r w:rsidRPr="00CE2BEB">
        <w:rPr>
          <w:rFonts w:ascii="Garamond" w:hAnsi="Garamond"/>
          <w:sz w:val="22"/>
          <w:szCs w:val="22"/>
        </w:rPr>
        <w:tab/>
        <w:t>On Sabbatical Leave</w:t>
      </w:r>
    </w:p>
    <w:p w14:paraId="7CDD6CF0" w14:textId="75E60EBF" w:rsidR="00CA3B32" w:rsidRPr="00CE2BEB" w:rsidRDefault="00B74790" w:rsidP="00EE4F88">
      <w:pPr>
        <w:rPr>
          <w:rFonts w:ascii="Garamond" w:hAnsi="Garamond"/>
          <w:sz w:val="22"/>
          <w:szCs w:val="22"/>
        </w:rPr>
      </w:pPr>
      <w:r w:rsidRPr="00CE2BEB">
        <w:rPr>
          <w:rFonts w:ascii="Garamond" w:hAnsi="Garamond"/>
          <w:sz w:val="22"/>
          <w:szCs w:val="22"/>
        </w:rPr>
        <w:t>2015-2018</w:t>
      </w:r>
      <w:r w:rsidR="00CA3B32" w:rsidRPr="00CE2BEB">
        <w:rPr>
          <w:rFonts w:ascii="Garamond" w:hAnsi="Garamond"/>
          <w:sz w:val="22"/>
          <w:szCs w:val="22"/>
        </w:rPr>
        <w:tab/>
        <w:t>Associate Dean for the Arts and Humanities, College and Graduate School of Arts and</w:t>
      </w:r>
      <w:r w:rsidR="00EE4F88" w:rsidRPr="00CE2BEB">
        <w:rPr>
          <w:rFonts w:ascii="Garamond" w:hAnsi="Garamond"/>
          <w:sz w:val="22"/>
          <w:szCs w:val="22"/>
        </w:rPr>
        <w:t xml:space="preserve"> </w:t>
      </w:r>
      <w:r w:rsidR="00EE4F88" w:rsidRPr="00CE2BEB">
        <w:rPr>
          <w:rFonts w:ascii="Garamond" w:hAnsi="Garamond"/>
          <w:sz w:val="22"/>
          <w:szCs w:val="22"/>
        </w:rPr>
        <w:tab/>
      </w:r>
      <w:r w:rsidR="00EE4F88" w:rsidRPr="00CE2BEB">
        <w:rPr>
          <w:rFonts w:ascii="Garamond" w:hAnsi="Garamond"/>
          <w:sz w:val="22"/>
          <w:szCs w:val="22"/>
        </w:rPr>
        <w:tab/>
      </w:r>
      <w:r w:rsidR="00EE4F88" w:rsidRPr="00CE2BEB">
        <w:rPr>
          <w:rFonts w:ascii="Garamond" w:hAnsi="Garamond"/>
          <w:sz w:val="22"/>
          <w:szCs w:val="22"/>
        </w:rPr>
        <w:tab/>
      </w:r>
      <w:r w:rsidR="00CA3B32" w:rsidRPr="00CE2BEB">
        <w:rPr>
          <w:rFonts w:ascii="Garamond" w:hAnsi="Garamond"/>
          <w:sz w:val="22"/>
          <w:szCs w:val="22"/>
        </w:rPr>
        <w:t>Sciences, University of Virginia</w:t>
      </w:r>
      <w:r w:rsidR="00693906" w:rsidRPr="00CE2BEB">
        <w:rPr>
          <w:rFonts w:ascii="Garamond" w:hAnsi="Garamond"/>
          <w:sz w:val="22"/>
          <w:szCs w:val="22"/>
        </w:rPr>
        <w:t xml:space="preserve"> </w:t>
      </w:r>
      <w:r w:rsidR="00A4740D" w:rsidRPr="00CE2BEB">
        <w:rPr>
          <w:rFonts w:ascii="Garamond" w:hAnsi="Garamond"/>
          <w:sz w:val="22"/>
          <w:szCs w:val="22"/>
        </w:rPr>
        <w:t>(reappointed 2019-2021, but declined to pursue research)</w:t>
      </w:r>
    </w:p>
    <w:p w14:paraId="6FE361F2" w14:textId="7F95D96A" w:rsidR="0028535B" w:rsidRPr="00CE2BEB" w:rsidRDefault="0028535B" w:rsidP="0028535B">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Responsibilities</w:t>
      </w:r>
      <w:r w:rsidRPr="00CE2BEB">
        <w:rPr>
          <w:rFonts w:ascii="Garamond" w:hAnsi="Garamond"/>
          <w:sz w:val="22"/>
          <w:szCs w:val="22"/>
        </w:rPr>
        <w:t xml:space="preserve">: </w:t>
      </w:r>
    </w:p>
    <w:p w14:paraId="013182D8" w14:textId="77777777" w:rsidR="0028535B" w:rsidRPr="00CE2BEB" w:rsidRDefault="0028535B" w:rsidP="0028535B">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Direct reports</w:t>
      </w:r>
      <w:r w:rsidRPr="00CE2BEB">
        <w:rPr>
          <w:rFonts w:ascii="Garamond" w:hAnsi="Garamond"/>
          <w:sz w:val="22"/>
          <w:szCs w:val="22"/>
        </w:rPr>
        <w:t xml:space="preserve"> (14 department chairs, 3 directors of interdisciplinary centers)</w:t>
      </w:r>
    </w:p>
    <w:p w14:paraId="63754ABE" w14:textId="77777777" w:rsidR="0028535B" w:rsidRPr="00CE2BEB" w:rsidRDefault="0028535B" w:rsidP="0028535B">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 xml:space="preserve">Academics </w:t>
      </w:r>
      <w:r w:rsidRPr="00CE2BEB">
        <w:rPr>
          <w:rFonts w:ascii="Garamond" w:hAnsi="Garamond"/>
          <w:sz w:val="22"/>
          <w:szCs w:val="22"/>
        </w:rPr>
        <w:t>(lead</w:t>
      </w:r>
      <w:r w:rsidRPr="00CE2BEB">
        <w:rPr>
          <w:rFonts w:ascii="Garamond" w:hAnsi="Garamond"/>
          <w:i/>
          <w:sz w:val="22"/>
          <w:szCs w:val="22"/>
        </w:rPr>
        <w:t xml:space="preserve"> </w:t>
      </w:r>
      <w:r w:rsidRPr="00CE2BEB">
        <w:rPr>
          <w:rFonts w:ascii="Garamond" w:hAnsi="Garamond"/>
          <w:sz w:val="22"/>
          <w:szCs w:val="22"/>
        </w:rPr>
        <w:t xml:space="preserve">14 departments, 3 interdisciplinary centers, 10 PhD programs, 3 </w:t>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t>MFA programs, 20 majors and 22 minors)</w:t>
      </w:r>
    </w:p>
    <w:p w14:paraId="25C156A9" w14:textId="77777777" w:rsidR="0028535B" w:rsidRPr="00CE2BEB" w:rsidRDefault="0028535B" w:rsidP="0028535B">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 xml:space="preserve">Faculty </w:t>
      </w:r>
      <w:r w:rsidRPr="00CE2BEB">
        <w:rPr>
          <w:rFonts w:ascii="Garamond" w:hAnsi="Garamond"/>
          <w:sz w:val="22"/>
          <w:szCs w:val="22"/>
        </w:rPr>
        <w:t>(230 tenure-track faculty and 150 general faculty)</w:t>
      </w:r>
    </w:p>
    <w:p w14:paraId="05264519" w14:textId="77777777" w:rsidR="0028535B" w:rsidRPr="00CE2BEB" w:rsidRDefault="0028535B" w:rsidP="0028535B">
      <w:pPr>
        <w:outlineLvl w:val="0"/>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Recruitment</w:t>
      </w:r>
      <w:r w:rsidRPr="00CE2BEB">
        <w:rPr>
          <w:rFonts w:ascii="Garamond" w:hAnsi="Garamond"/>
          <w:sz w:val="22"/>
          <w:szCs w:val="22"/>
        </w:rPr>
        <w:t xml:space="preserve"> (about 60 tenured and tenure-track faculty and about 150 full-time and </w:t>
      </w:r>
    </w:p>
    <w:p w14:paraId="2835904C" w14:textId="77777777" w:rsidR="0028535B" w:rsidRPr="00CE2BEB" w:rsidRDefault="0028535B" w:rsidP="0028535B">
      <w:pPr>
        <w:outlineLvl w:val="0"/>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t>part-time general faculty in 4 years)</w:t>
      </w:r>
    </w:p>
    <w:p w14:paraId="29ED80A3" w14:textId="77777777" w:rsidR="0028535B" w:rsidRPr="00CE2BEB" w:rsidRDefault="0028535B" w:rsidP="0028535B">
      <w:pPr>
        <w:outlineLvl w:val="0"/>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Cross-disciplinary, school-wide initiatives</w:t>
      </w:r>
      <w:r w:rsidRPr="00CE2BEB">
        <w:rPr>
          <w:rFonts w:ascii="Garamond" w:hAnsi="Garamond"/>
          <w:sz w:val="22"/>
          <w:szCs w:val="22"/>
        </w:rPr>
        <w:t xml:space="preserve"> (initiated and fundraised for new programs on </w:t>
      </w:r>
    </w:p>
    <w:p w14:paraId="176CBC91" w14:textId="77777777" w:rsidR="0028535B" w:rsidRPr="00CE2BEB" w:rsidRDefault="0028535B" w:rsidP="0028535B">
      <w:pPr>
        <w:outlineLvl w:val="0"/>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t xml:space="preserve">Global South, Digital Humanities, Experimental Arts, Global Indigenous Cultures, </w:t>
      </w:r>
    </w:p>
    <w:p w14:paraId="418AC7DD" w14:textId="77777777" w:rsidR="0028535B" w:rsidRPr="00CE2BEB" w:rsidRDefault="0028535B" w:rsidP="0028535B">
      <w:pPr>
        <w:outlineLvl w:val="0"/>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t xml:space="preserve">African and African American Studies, Global Humanities and Critical Theory, </w:t>
      </w:r>
    </w:p>
    <w:p w14:paraId="0422442D" w14:textId="77777777" w:rsidR="0028535B" w:rsidRPr="00CE2BEB" w:rsidRDefault="0028535B" w:rsidP="0028535B">
      <w:pPr>
        <w:outlineLvl w:val="0"/>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t>among others)</w:t>
      </w:r>
    </w:p>
    <w:p w14:paraId="319E327D" w14:textId="77777777" w:rsidR="0028535B" w:rsidRPr="00CE2BEB" w:rsidRDefault="0028535B" w:rsidP="0028535B">
      <w:pPr>
        <w:rPr>
          <w:rFonts w:ascii="Garamond" w:hAnsi="Garamond"/>
          <w:color w:val="000000" w:themeColor="text1"/>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Humanities Laboratories</w:t>
      </w:r>
      <w:r w:rsidRPr="00CE2BEB">
        <w:rPr>
          <w:rFonts w:ascii="Garamond" w:hAnsi="Garamond"/>
          <w:sz w:val="22"/>
          <w:szCs w:val="22"/>
        </w:rPr>
        <w:t xml:space="preserve"> (initiated and fundraised for </w:t>
      </w:r>
      <w:r w:rsidRPr="00CE2BEB">
        <w:rPr>
          <w:rFonts w:ascii="Garamond" w:hAnsi="Garamond"/>
          <w:color w:val="000000" w:themeColor="text1"/>
          <w:sz w:val="22"/>
          <w:szCs w:val="22"/>
        </w:rPr>
        <w:t xml:space="preserve">new spaces for collaborative, </w:t>
      </w:r>
    </w:p>
    <w:p w14:paraId="1D03AB78" w14:textId="77777777" w:rsidR="0028535B" w:rsidRPr="00CE2BEB" w:rsidRDefault="0028535B" w:rsidP="0028535B">
      <w:pPr>
        <w:rPr>
          <w:rFonts w:ascii="Garamond" w:hAnsi="Garamond"/>
          <w:color w:val="000000" w:themeColor="text1"/>
          <w:sz w:val="22"/>
          <w:szCs w:val="22"/>
        </w:rPr>
      </w:pP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color w:val="000000" w:themeColor="text1"/>
          <w:sz w:val="22"/>
          <w:szCs w:val="22"/>
        </w:rPr>
        <w:tab/>
        <w:t xml:space="preserve">discovery-driven, and experimental work for groups of </w:t>
      </w:r>
      <w:proofErr w:type="gramStart"/>
      <w:r w:rsidRPr="00CE2BEB">
        <w:rPr>
          <w:rFonts w:ascii="Garamond" w:hAnsi="Garamond"/>
          <w:color w:val="000000" w:themeColor="text1"/>
          <w:sz w:val="22"/>
          <w:szCs w:val="22"/>
        </w:rPr>
        <w:t>faculty</w:t>
      </w:r>
      <w:proofErr w:type="gramEnd"/>
      <w:r w:rsidRPr="00CE2BEB">
        <w:rPr>
          <w:rFonts w:ascii="Garamond" w:hAnsi="Garamond"/>
          <w:color w:val="000000" w:themeColor="text1"/>
          <w:sz w:val="22"/>
          <w:szCs w:val="22"/>
        </w:rPr>
        <w:t xml:space="preserve">, graduate students, </w:t>
      </w:r>
    </w:p>
    <w:p w14:paraId="30D5EE11" w14:textId="77777777" w:rsidR="0028535B" w:rsidRPr="00CE2BEB" w:rsidRDefault="0028535B" w:rsidP="0028535B">
      <w:pPr>
        <w:rPr>
          <w:rFonts w:ascii="Garamond" w:hAnsi="Garamond"/>
          <w:color w:val="000000" w:themeColor="text1"/>
          <w:sz w:val="22"/>
          <w:szCs w:val="22"/>
        </w:rPr>
      </w:pP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color w:val="000000" w:themeColor="text1"/>
          <w:sz w:val="22"/>
          <w:szCs w:val="22"/>
        </w:rPr>
        <w:tab/>
        <w:t>and undergraduate students to pursue research on specific interdisciplinary topics)</w:t>
      </w:r>
    </w:p>
    <w:p w14:paraId="1A1AC2FE" w14:textId="77777777" w:rsidR="0028535B" w:rsidRPr="00CE2BEB" w:rsidRDefault="0028535B" w:rsidP="0028535B">
      <w:pPr>
        <w:rPr>
          <w:rFonts w:ascii="Garamond" w:hAnsi="Garamond"/>
          <w:color w:val="000000" w:themeColor="text1"/>
          <w:sz w:val="22"/>
          <w:szCs w:val="22"/>
        </w:rPr>
      </w:pP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i/>
          <w:color w:val="000000" w:themeColor="text1"/>
          <w:sz w:val="22"/>
          <w:szCs w:val="22"/>
        </w:rPr>
        <w:t>Strategic planning</w:t>
      </w:r>
      <w:r w:rsidRPr="00CE2BEB">
        <w:rPr>
          <w:rFonts w:ascii="Garamond" w:hAnsi="Garamond"/>
          <w:color w:val="000000" w:themeColor="text1"/>
          <w:sz w:val="22"/>
          <w:szCs w:val="22"/>
        </w:rPr>
        <w:t xml:space="preserve"> (designed and implemented strategic planning on experimental </w:t>
      </w:r>
    </w:p>
    <w:p w14:paraId="0FB74253" w14:textId="77777777" w:rsidR="0028535B" w:rsidRPr="00CE2BEB" w:rsidRDefault="0028535B" w:rsidP="0028535B">
      <w:pPr>
        <w:rPr>
          <w:rFonts w:ascii="Garamond" w:hAnsi="Garamond"/>
          <w:color w:val="000000" w:themeColor="text1"/>
          <w:sz w:val="22"/>
          <w:szCs w:val="22"/>
        </w:rPr>
      </w:pP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color w:val="000000" w:themeColor="text1"/>
          <w:sz w:val="22"/>
          <w:szCs w:val="22"/>
        </w:rPr>
        <w:tab/>
        <w:t xml:space="preserve">arts, language acquisition, literature and new technologies, theater and the liberal </w:t>
      </w:r>
    </w:p>
    <w:p w14:paraId="04781889" w14:textId="77777777" w:rsidR="0028535B" w:rsidRPr="00CE2BEB" w:rsidRDefault="0028535B" w:rsidP="0028535B">
      <w:pPr>
        <w:rPr>
          <w:rFonts w:ascii="Garamond" w:hAnsi="Garamond"/>
          <w:color w:val="000000" w:themeColor="text1"/>
          <w:sz w:val="22"/>
          <w:szCs w:val="22"/>
        </w:rPr>
      </w:pP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color w:val="000000" w:themeColor="text1"/>
          <w:sz w:val="22"/>
          <w:szCs w:val="22"/>
        </w:rPr>
        <w:tab/>
        <w:t>arts, new research trends in the humanities)</w:t>
      </w:r>
    </w:p>
    <w:p w14:paraId="0E5203F5" w14:textId="77777777" w:rsidR="0028535B" w:rsidRPr="00CE2BEB" w:rsidRDefault="0028535B" w:rsidP="0028535B">
      <w:pPr>
        <w:rPr>
          <w:rFonts w:ascii="Garamond" w:eastAsia="Arial Unicode MS" w:hAnsi="Garamond"/>
          <w:color w:val="000000" w:themeColor="text1"/>
          <w:sz w:val="22"/>
          <w:szCs w:val="22"/>
          <w:u w:color="000000"/>
        </w:rPr>
      </w:pP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hAnsi="Garamond"/>
          <w:color w:val="000000" w:themeColor="text1"/>
          <w:sz w:val="22"/>
          <w:szCs w:val="22"/>
        </w:rPr>
        <w:tab/>
      </w:r>
      <w:r w:rsidRPr="00CE2BEB">
        <w:rPr>
          <w:rFonts w:ascii="Garamond" w:eastAsia="Arial Unicode MS" w:hAnsi="Garamond"/>
          <w:i/>
          <w:color w:val="000000" w:themeColor="text1"/>
          <w:sz w:val="22"/>
          <w:szCs w:val="22"/>
          <w:u w:color="000000"/>
        </w:rPr>
        <w:t>Budget Planning Process</w:t>
      </w:r>
      <w:r w:rsidRPr="00CE2BEB">
        <w:rPr>
          <w:rFonts w:ascii="Garamond" w:eastAsia="Arial Unicode MS" w:hAnsi="Garamond"/>
          <w:color w:val="000000" w:themeColor="text1"/>
          <w:sz w:val="22"/>
          <w:szCs w:val="22"/>
          <w:u w:color="000000"/>
        </w:rPr>
        <w:t xml:space="preserve"> (participate and lead communication with faculty)</w:t>
      </w:r>
    </w:p>
    <w:p w14:paraId="7B6E8CB7" w14:textId="77777777" w:rsidR="0028535B" w:rsidRPr="00CE2BEB" w:rsidRDefault="0028535B" w:rsidP="0028535B">
      <w:pPr>
        <w:rPr>
          <w:rFonts w:ascii="Garamond" w:eastAsia="Arial Unicode MS" w:hAnsi="Garamond"/>
          <w:color w:val="000000" w:themeColor="text1"/>
          <w:sz w:val="22"/>
          <w:szCs w:val="22"/>
          <w:u w:color="000000"/>
        </w:rPr>
      </w:pPr>
      <w:r w:rsidRPr="00CE2BEB">
        <w:rPr>
          <w:rFonts w:ascii="Garamond" w:eastAsia="Arial Unicode MS" w:hAnsi="Garamond"/>
          <w:color w:val="000000" w:themeColor="text1"/>
          <w:sz w:val="22"/>
          <w:szCs w:val="22"/>
          <w:u w:color="000000"/>
        </w:rPr>
        <w:tab/>
      </w:r>
      <w:r w:rsidRPr="00CE2BEB">
        <w:rPr>
          <w:rFonts w:ascii="Garamond" w:eastAsia="Arial Unicode MS" w:hAnsi="Garamond"/>
          <w:color w:val="000000" w:themeColor="text1"/>
          <w:sz w:val="22"/>
          <w:szCs w:val="22"/>
          <w:u w:color="000000"/>
        </w:rPr>
        <w:tab/>
      </w:r>
      <w:r w:rsidRPr="00CE2BEB">
        <w:rPr>
          <w:rFonts w:ascii="Garamond" w:eastAsia="Arial Unicode MS" w:hAnsi="Garamond"/>
          <w:color w:val="000000" w:themeColor="text1"/>
          <w:sz w:val="22"/>
          <w:szCs w:val="22"/>
          <w:u w:color="000000"/>
        </w:rPr>
        <w:tab/>
      </w:r>
      <w:r w:rsidRPr="00CE2BEB">
        <w:rPr>
          <w:rFonts w:ascii="Garamond" w:eastAsia="Arial Unicode MS" w:hAnsi="Garamond"/>
          <w:i/>
          <w:color w:val="000000" w:themeColor="text1"/>
          <w:sz w:val="22"/>
          <w:szCs w:val="22"/>
          <w:u w:color="000000"/>
        </w:rPr>
        <w:t>Fundraising</w:t>
      </w:r>
      <w:r w:rsidRPr="00CE2BEB">
        <w:rPr>
          <w:rFonts w:ascii="Garamond" w:eastAsia="Arial Unicode MS" w:hAnsi="Garamond"/>
          <w:color w:val="000000" w:themeColor="text1"/>
          <w:sz w:val="22"/>
          <w:szCs w:val="22"/>
          <w:u w:color="000000"/>
        </w:rPr>
        <w:t xml:space="preserve"> (conceptualize goals, priorities, and strategies for the arts and </w:t>
      </w:r>
    </w:p>
    <w:p w14:paraId="5B1949F5" w14:textId="77777777" w:rsidR="0028535B" w:rsidRPr="00CE2BEB" w:rsidRDefault="0028535B" w:rsidP="0028535B">
      <w:pPr>
        <w:rPr>
          <w:rFonts w:ascii="Garamond" w:eastAsia="Arial Unicode MS" w:hAnsi="Garamond"/>
          <w:color w:val="000000" w:themeColor="text1"/>
          <w:sz w:val="22"/>
          <w:szCs w:val="22"/>
          <w:u w:color="000000"/>
        </w:rPr>
      </w:pPr>
      <w:r w:rsidRPr="00CE2BEB">
        <w:rPr>
          <w:rFonts w:ascii="Garamond" w:eastAsia="Arial Unicode MS" w:hAnsi="Garamond"/>
          <w:color w:val="000000" w:themeColor="text1"/>
          <w:sz w:val="22"/>
          <w:szCs w:val="22"/>
          <w:u w:color="000000"/>
        </w:rPr>
        <w:tab/>
      </w:r>
      <w:r w:rsidRPr="00CE2BEB">
        <w:rPr>
          <w:rFonts w:ascii="Garamond" w:eastAsia="Arial Unicode MS" w:hAnsi="Garamond"/>
          <w:color w:val="000000" w:themeColor="text1"/>
          <w:sz w:val="22"/>
          <w:szCs w:val="22"/>
          <w:u w:color="000000"/>
        </w:rPr>
        <w:tab/>
      </w:r>
      <w:r w:rsidRPr="00CE2BEB">
        <w:rPr>
          <w:rFonts w:ascii="Garamond" w:eastAsia="Arial Unicode MS" w:hAnsi="Garamond"/>
          <w:color w:val="000000" w:themeColor="text1"/>
          <w:sz w:val="22"/>
          <w:szCs w:val="22"/>
          <w:u w:color="000000"/>
        </w:rPr>
        <w:tab/>
        <w:t xml:space="preserve">humanities, meet with individual donors and funding institutions, and communicate </w:t>
      </w:r>
    </w:p>
    <w:p w14:paraId="7437110B" w14:textId="77777777" w:rsidR="0028535B" w:rsidRPr="00CE2BEB" w:rsidRDefault="0028535B" w:rsidP="0028535B">
      <w:pPr>
        <w:rPr>
          <w:rFonts w:ascii="Garamond" w:eastAsia="Arial Unicode MS" w:hAnsi="Garamond"/>
          <w:color w:val="000000" w:themeColor="text1"/>
          <w:sz w:val="22"/>
          <w:szCs w:val="22"/>
          <w:u w:color="000000"/>
        </w:rPr>
      </w:pPr>
      <w:r w:rsidRPr="00CE2BEB">
        <w:rPr>
          <w:rFonts w:ascii="Garamond" w:eastAsia="Arial Unicode MS" w:hAnsi="Garamond"/>
          <w:color w:val="000000" w:themeColor="text1"/>
          <w:sz w:val="22"/>
          <w:szCs w:val="22"/>
          <w:u w:color="000000"/>
        </w:rPr>
        <w:tab/>
      </w:r>
      <w:r w:rsidRPr="00CE2BEB">
        <w:rPr>
          <w:rFonts w:ascii="Garamond" w:eastAsia="Arial Unicode MS" w:hAnsi="Garamond"/>
          <w:color w:val="000000" w:themeColor="text1"/>
          <w:sz w:val="22"/>
          <w:szCs w:val="22"/>
          <w:u w:color="000000"/>
        </w:rPr>
        <w:tab/>
      </w:r>
      <w:r w:rsidRPr="00CE2BEB">
        <w:rPr>
          <w:rFonts w:ascii="Garamond" w:eastAsia="Arial Unicode MS" w:hAnsi="Garamond"/>
          <w:color w:val="000000" w:themeColor="text1"/>
          <w:sz w:val="22"/>
          <w:szCs w:val="22"/>
          <w:u w:color="000000"/>
        </w:rPr>
        <w:tab/>
        <w:t>with alumni)</w:t>
      </w:r>
    </w:p>
    <w:p w14:paraId="55A9381C" w14:textId="77777777" w:rsidR="00EE4F88" w:rsidRPr="00CE2BEB" w:rsidRDefault="00413FA3" w:rsidP="00EE4F88">
      <w:pPr>
        <w:rPr>
          <w:rFonts w:ascii="Garamond" w:hAnsi="Garamond"/>
          <w:sz w:val="22"/>
          <w:szCs w:val="22"/>
        </w:rPr>
      </w:pPr>
      <w:r w:rsidRPr="00CE2BEB">
        <w:rPr>
          <w:rFonts w:ascii="Garamond" w:hAnsi="Garamond"/>
          <w:sz w:val="22"/>
          <w:szCs w:val="22"/>
        </w:rPr>
        <w:t>2014-2015</w:t>
      </w:r>
      <w:r w:rsidRPr="00CE2BEB">
        <w:rPr>
          <w:rFonts w:ascii="Garamond" w:hAnsi="Garamond"/>
          <w:sz w:val="22"/>
          <w:szCs w:val="22"/>
        </w:rPr>
        <w:tab/>
        <w:t>Interim Associate Dean for the Arts and Humanities, College</w:t>
      </w:r>
      <w:r w:rsidR="00485D86" w:rsidRPr="00CE2BEB">
        <w:rPr>
          <w:rFonts w:ascii="Garamond" w:hAnsi="Garamond"/>
          <w:sz w:val="22"/>
          <w:szCs w:val="22"/>
        </w:rPr>
        <w:t xml:space="preserve"> and Graduate School </w:t>
      </w:r>
      <w:r w:rsidRPr="00CE2BEB">
        <w:rPr>
          <w:rFonts w:ascii="Garamond" w:hAnsi="Garamond"/>
          <w:sz w:val="22"/>
          <w:szCs w:val="22"/>
        </w:rPr>
        <w:t xml:space="preserve">of Arts </w:t>
      </w:r>
    </w:p>
    <w:p w14:paraId="57DA6D00" w14:textId="77777777" w:rsidR="00413FA3" w:rsidRPr="00CE2BEB" w:rsidRDefault="00EE4F88" w:rsidP="00EE4F88">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00413FA3" w:rsidRPr="00CE2BEB">
        <w:rPr>
          <w:rFonts w:ascii="Garamond" w:hAnsi="Garamond"/>
          <w:sz w:val="22"/>
          <w:szCs w:val="22"/>
        </w:rPr>
        <w:t>and Sciences, University of Virginia</w:t>
      </w:r>
      <w:r w:rsidR="00E57865" w:rsidRPr="00CE2BEB">
        <w:rPr>
          <w:rFonts w:ascii="Garamond" w:hAnsi="Garamond"/>
          <w:sz w:val="22"/>
          <w:szCs w:val="22"/>
        </w:rPr>
        <w:t xml:space="preserve"> </w:t>
      </w:r>
    </w:p>
    <w:p w14:paraId="7194893D" w14:textId="77777777" w:rsidR="00413FA3" w:rsidRPr="00CE2BEB" w:rsidRDefault="00413FA3" w:rsidP="00413FA3">
      <w:pPr>
        <w:rPr>
          <w:rFonts w:ascii="Garamond" w:hAnsi="Garamond"/>
          <w:sz w:val="22"/>
          <w:szCs w:val="22"/>
        </w:rPr>
      </w:pPr>
      <w:r w:rsidRPr="00CE2BEB">
        <w:rPr>
          <w:rFonts w:ascii="Garamond" w:hAnsi="Garamond"/>
          <w:sz w:val="22"/>
          <w:szCs w:val="22"/>
        </w:rPr>
        <w:t>2014-</w:t>
      </w:r>
      <w:r w:rsidR="00243497" w:rsidRPr="00CE2BEB">
        <w:rPr>
          <w:rFonts w:ascii="Garamond" w:hAnsi="Garamond"/>
          <w:sz w:val="22"/>
          <w:szCs w:val="22"/>
        </w:rPr>
        <w:t>present</w:t>
      </w:r>
      <w:r w:rsidRPr="00CE2BEB">
        <w:rPr>
          <w:rFonts w:ascii="Garamond" w:hAnsi="Garamond"/>
          <w:sz w:val="22"/>
          <w:szCs w:val="22"/>
        </w:rPr>
        <w:tab/>
        <w:t>Professor of Art History, Art Department, University of Virginia</w:t>
      </w:r>
    </w:p>
    <w:p w14:paraId="1A271725" w14:textId="77777777" w:rsidR="00916F52" w:rsidRPr="00CE2BEB" w:rsidRDefault="00243497" w:rsidP="00243497">
      <w:pPr>
        <w:rPr>
          <w:rFonts w:ascii="Garamond" w:hAnsi="Garamond"/>
          <w:sz w:val="22"/>
          <w:szCs w:val="22"/>
        </w:rPr>
      </w:pPr>
      <w:r w:rsidRPr="00CE2BEB">
        <w:rPr>
          <w:rFonts w:ascii="Garamond" w:hAnsi="Garamond"/>
          <w:sz w:val="22"/>
          <w:szCs w:val="22"/>
        </w:rPr>
        <w:t>2013-2014</w:t>
      </w:r>
      <w:r w:rsidR="00485D86" w:rsidRPr="00CE2BEB">
        <w:rPr>
          <w:rFonts w:ascii="Garamond" w:hAnsi="Garamond"/>
          <w:sz w:val="22"/>
          <w:szCs w:val="22"/>
        </w:rPr>
        <w:tab/>
        <w:t>Chair, Art Department, University of Virginia</w:t>
      </w:r>
      <w:r w:rsidRPr="00CE2BEB">
        <w:rPr>
          <w:rFonts w:ascii="Garamond" w:hAnsi="Garamond"/>
          <w:sz w:val="22"/>
          <w:szCs w:val="22"/>
        </w:rPr>
        <w:t xml:space="preserve"> </w:t>
      </w:r>
    </w:p>
    <w:p w14:paraId="49D22011" w14:textId="1B153F21" w:rsidR="00243497" w:rsidRPr="00CE2BEB" w:rsidRDefault="00916F52" w:rsidP="00243497">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Direct reports</w:t>
      </w:r>
      <w:r w:rsidRPr="00CE2BEB">
        <w:rPr>
          <w:rFonts w:ascii="Garamond" w:hAnsi="Garamond"/>
          <w:sz w:val="22"/>
          <w:szCs w:val="22"/>
        </w:rPr>
        <w:t xml:space="preserve"> (</w:t>
      </w:r>
      <w:r w:rsidR="00243497" w:rsidRPr="00CE2BEB">
        <w:rPr>
          <w:rFonts w:ascii="Garamond" w:hAnsi="Garamond"/>
          <w:sz w:val="22"/>
          <w:szCs w:val="22"/>
        </w:rPr>
        <w:t>24 tenured faculty, 15 general faculty,</w:t>
      </w:r>
      <w:r w:rsidR="00C04926" w:rsidRPr="00CE2BEB">
        <w:rPr>
          <w:rFonts w:ascii="Garamond" w:hAnsi="Garamond"/>
          <w:sz w:val="22"/>
          <w:szCs w:val="22"/>
        </w:rPr>
        <w:t xml:space="preserve"> </w:t>
      </w:r>
      <w:r w:rsidR="00243497" w:rsidRPr="00CE2BEB">
        <w:rPr>
          <w:rFonts w:ascii="Garamond" w:hAnsi="Garamond"/>
          <w:sz w:val="22"/>
          <w:szCs w:val="22"/>
        </w:rPr>
        <w:t>5 administrators</w:t>
      </w:r>
      <w:r w:rsidRPr="00CE2BEB">
        <w:rPr>
          <w:rFonts w:ascii="Garamond" w:hAnsi="Garamond"/>
          <w:sz w:val="22"/>
          <w:szCs w:val="22"/>
        </w:rPr>
        <w:t>)</w:t>
      </w:r>
      <w:r w:rsidR="00243497" w:rsidRPr="00CE2BEB">
        <w:rPr>
          <w:rFonts w:ascii="Garamond" w:hAnsi="Garamond"/>
          <w:sz w:val="22"/>
          <w:szCs w:val="22"/>
        </w:rPr>
        <w:t xml:space="preserve"> </w:t>
      </w:r>
    </w:p>
    <w:p w14:paraId="1D24FE4D" w14:textId="77777777" w:rsidR="002E002D" w:rsidRPr="00CE2BEB" w:rsidRDefault="00323ECA" w:rsidP="00323ECA">
      <w:pPr>
        <w:widowControl w:val="0"/>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sz w:val="22"/>
          <w:szCs w:val="22"/>
        </w:rPr>
        <w:tab/>
        <w:t xml:space="preserve">Guest curator, </w:t>
      </w:r>
      <w:proofErr w:type="spellStart"/>
      <w:r w:rsidRPr="00CE2BEB">
        <w:rPr>
          <w:rFonts w:ascii="Garamond" w:hAnsi="Garamond"/>
          <w:sz w:val="22"/>
          <w:szCs w:val="22"/>
        </w:rPr>
        <w:t>Fralin</w:t>
      </w:r>
      <w:proofErr w:type="spellEnd"/>
      <w:r w:rsidRPr="00CE2BEB">
        <w:rPr>
          <w:rFonts w:ascii="Garamond" w:hAnsi="Garamond"/>
          <w:sz w:val="22"/>
          <w:szCs w:val="22"/>
        </w:rPr>
        <w:t xml:space="preserve"> Museum of Art, University of Virginia</w:t>
      </w:r>
    </w:p>
    <w:p w14:paraId="2F3C8672" w14:textId="77777777" w:rsidR="002E002D" w:rsidRPr="00CE2BEB" w:rsidRDefault="002E002D" w:rsidP="002E002D">
      <w:pPr>
        <w:rPr>
          <w:rFonts w:ascii="Garamond" w:hAnsi="Garamond"/>
          <w:sz w:val="22"/>
          <w:szCs w:val="22"/>
        </w:rPr>
      </w:pPr>
      <w:r w:rsidRPr="00CE2BEB">
        <w:rPr>
          <w:rFonts w:ascii="Garamond" w:hAnsi="Garamond"/>
          <w:sz w:val="22"/>
          <w:szCs w:val="22"/>
        </w:rPr>
        <w:t>2008</w:t>
      </w:r>
      <w:r w:rsidRPr="00CE2BEB">
        <w:rPr>
          <w:rFonts w:ascii="Garamond" w:hAnsi="Garamond"/>
          <w:sz w:val="22"/>
          <w:szCs w:val="22"/>
        </w:rPr>
        <w:tab/>
      </w:r>
      <w:r w:rsidRPr="00CE2BEB">
        <w:rPr>
          <w:rFonts w:ascii="Garamond" w:hAnsi="Garamond"/>
          <w:sz w:val="22"/>
          <w:szCs w:val="22"/>
        </w:rPr>
        <w:tab/>
        <w:t xml:space="preserve">Visiting Professor, The Hebrew University of Jerusalem, The European Forum </w:t>
      </w:r>
    </w:p>
    <w:p w14:paraId="3FFE9F47" w14:textId="77777777" w:rsidR="002E002D" w:rsidRPr="00CE2BEB" w:rsidRDefault="002E002D" w:rsidP="002E002D">
      <w:pPr>
        <w:rPr>
          <w:rFonts w:ascii="Garamond" w:hAnsi="Garamond"/>
          <w:sz w:val="22"/>
          <w:szCs w:val="22"/>
        </w:rPr>
      </w:pPr>
      <w:r w:rsidRPr="00CE2BEB">
        <w:rPr>
          <w:rFonts w:ascii="Garamond" w:hAnsi="Garamond"/>
          <w:sz w:val="22"/>
          <w:szCs w:val="22"/>
        </w:rPr>
        <w:t>2007</w:t>
      </w:r>
      <w:r w:rsidRPr="00CE2BEB">
        <w:rPr>
          <w:rFonts w:ascii="Garamond" w:hAnsi="Garamond"/>
          <w:sz w:val="22"/>
          <w:szCs w:val="22"/>
        </w:rPr>
        <w:tab/>
      </w:r>
      <w:r w:rsidRPr="00CE2BEB">
        <w:rPr>
          <w:rFonts w:ascii="Garamond" w:hAnsi="Garamond"/>
          <w:sz w:val="22"/>
          <w:szCs w:val="22"/>
        </w:rPr>
        <w:tab/>
        <w:t xml:space="preserve">Visiting Professor, The Interdisciplinary Center at </w:t>
      </w:r>
      <w:proofErr w:type="spellStart"/>
      <w:r w:rsidRPr="00CE2BEB">
        <w:rPr>
          <w:rFonts w:ascii="Garamond" w:hAnsi="Garamond"/>
          <w:sz w:val="22"/>
          <w:szCs w:val="22"/>
        </w:rPr>
        <w:t>Hertzlya</w:t>
      </w:r>
      <w:proofErr w:type="spellEnd"/>
      <w:r w:rsidRPr="00CE2BEB">
        <w:rPr>
          <w:rFonts w:ascii="Garamond" w:hAnsi="Garamond"/>
          <w:sz w:val="22"/>
          <w:szCs w:val="22"/>
        </w:rPr>
        <w:t>, Israel, Law School</w:t>
      </w:r>
    </w:p>
    <w:p w14:paraId="263134CC" w14:textId="77777777" w:rsidR="00F127E0" w:rsidRPr="00CE2BEB" w:rsidRDefault="00C67618" w:rsidP="00C67618">
      <w:pPr>
        <w:rPr>
          <w:rFonts w:ascii="Garamond" w:hAnsi="Garamond"/>
          <w:sz w:val="22"/>
          <w:szCs w:val="22"/>
        </w:rPr>
      </w:pPr>
      <w:r w:rsidRPr="00CE2BEB">
        <w:rPr>
          <w:rFonts w:ascii="Garamond" w:hAnsi="Garamond"/>
          <w:sz w:val="22"/>
          <w:szCs w:val="22"/>
        </w:rPr>
        <w:t>2005-2014</w:t>
      </w:r>
      <w:r w:rsidRPr="00CE2BEB">
        <w:rPr>
          <w:rFonts w:ascii="Garamond" w:hAnsi="Garamond"/>
          <w:sz w:val="22"/>
          <w:szCs w:val="22"/>
        </w:rPr>
        <w:tab/>
        <w:t>Associate Professor</w:t>
      </w:r>
      <w:r w:rsidR="00B17352" w:rsidRPr="00CE2BEB">
        <w:rPr>
          <w:rFonts w:ascii="Garamond" w:hAnsi="Garamond"/>
          <w:sz w:val="22"/>
          <w:szCs w:val="22"/>
        </w:rPr>
        <w:t xml:space="preserve"> of Art History</w:t>
      </w:r>
      <w:r w:rsidRPr="00CE2BEB">
        <w:rPr>
          <w:rFonts w:ascii="Garamond" w:hAnsi="Garamond"/>
          <w:sz w:val="22"/>
          <w:szCs w:val="22"/>
        </w:rPr>
        <w:t xml:space="preserve">, </w:t>
      </w:r>
      <w:r w:rsidR="00323ECA" w:rsidRPr="00CE2BEB">
        <w:rPr>
          <w:rFonts w:ascii="Garamond" w:hAnsi="Garamond"/>
          <w:sz w:val="22"/>
          <w:szCs w:val="22"/>
        </w:rPr>
        <w:t>University of Virginia</w:t>
      </w:r>
    </w:p>
    <w:p w14:paraId="48C32CF5" w14:textId="77777777" w:rsidR="002E002D" w:rsidRPr="00CE2BEB" w:rsidRDefault="00616D4D" w:rsidP="00616D4D">
      <w:pPr>
        <w:rPr>
          <w:rFonts w:ascii="Garamond" w:hAnsi="Garamond"/>
          <w:sz w:val="22"/>
          <w:szCs w:val="22"/>
        </w:rPr>
      </w:pPr>
      <w:r w:rsidRPr="00CE2BEB">
        <w:rPr>
          <w:rFonts w:ascii="Garamond" w:hAnsi="Garamond"/>
          <w:sz w:val="22"/>
          <w:szCs w:val="22"/>
        </w:rPr>
        <w:t>2004-2010</w:t>
      </w:r>
      <w:r w:rsidR="002E002D" w:rsidRPr="00CE2BEB">
        <w:rPr>
          <w:rFonts w:ascii="Garamond" w:hAnsi="Garamond"/>
          <w:sz w:val="22"/>
          <w:szCs w:val="22"/>
        </w:rPr>
        <w:tab/>
        <w:t>Director, UVA in Italy</w:t>
      </w:r>
      <w:r w:rsidRPr="00CE2BEB">
        <w:rPr>
          <w:rFonts w:ascii="Garamond" w:hAnsi="Garamond"/>
          <w:sz w:val="22"/>
          <w:szCs w:val="22"/>
        </w:rPr>
        <w:t xml:space="preserve"> (Florence and Rome)</w:t>
      </w:r>
      <w:r w:rsidR="002E002D" w:rsidRPr="00CE2BEB">
        <w:rPr>
          <w:rFonts w:ascii="Garamond" w:hAnsi="Garamond"/>
          <w:sz w:val="22"/>
          <w:szCs w:val="22"/>
        </w:rPr>
        <w:t xml:space="preserve"> </w:t>
      </w:r>
    </w:p>
    <w:p w14:paraId="02A08B59" w14:textId="77777777" w:rsidR="0092134E" w:rsidRPr="00CE2BEB" w:rsidRDefault="00C67618" w:rsidP="00C67618">
      <w:pPr>
        <w:rPr>
          <w:rFonts w:ascii="Garamond" w:hAnsi="Garamond"/>
          <w:sz w:val="22"/>
          <w:szCs w:val="22"/>
        </w:rPr>
      </w:pPr>
      <w:r w:rsidRPr="00CE2BEB">
        <w:rPr>
          <w:rFonts w:ascii="Garamond" w:hAnsi="Garamond"/>
          <w:sz w:val="22"/>
          <w:szCs w:val="22"/>
        </w:rPr>
        <w:t>1997-2005</w:t>
      </w:r>
      <w:r w:rsidRPr="00CE2BEB">
        <w:rPr>
          <w:rFonts w:ascii="Garamond" w:hAnsi="Garamond"/>
          <w:sz w:val="22"/>
          <w:szCs w:val="22"/>
        </w:rPr>
        <w:tab/>
      </w:r>
      <w:r w:rsidR="0092134E" w:rsidRPr="00CE2BEB">
        <w:rPr>
          <w:rFonts w:ascii="Garamond" w:hAnsi="Garamond"/>
          <w:sz w:val="22"/>
          <w:szCs w:val="22"/>
        </w:rPr>
        <w:t xml:space="preserve">Assistant Professor, </w:t>
      </w:r>
      <w:r w:rsidRPr="00CE2BEB">
        <w:rPr>
          <w:rFonts w:ascii="Garamond" w:hAnsi="Garamond"/>
          <w:sz w:val="22"/>
          <w:szCs w:val="22"/>
        </w:rPr>
        <w:t xml:space="preserve">Art Department </w:t>
      </w:r>
      <w:r w:rsidR="0092134E" w:rsidRPr="00CE2BEB">
        <w:rPr>
          <w:rFonts w:ascii="Garamond" w:hAnsi="Garamond"/>
          <w:sz w:val="22"/>
          <w:szCs w:val="22"/>
        </w:rPr>
        <w:t>University of Virginia</w:t>
      </w:r>
    </w:p>
    <w:p w14:paraId="640E8EBA" w14:textId="77777777" w:rsidR="00323ECA" w:rsidRPr="00CE2BEB" w:rsidRDefault="00323ECA" w:rsidP="00323ECA">
      <w:pPr>
        <w:rPr>
          <w:rFonts w:ascii="Garamond" w:hAnsi="Garamond"/>
          <w:sz w:val="22"/>
          <w:szCs w:val="22"/>
        </w:rPr>
      </w:pPr>
      <w:r w:rsidRPr="00CE2BEB">
        <w:rPr>
          <w:rFonts w:ascii="Garamond" w:hAnsi="Garamond"/>
          <w:sz w:val="22"/>
          <w:szCs w:val="22"/>
        </w:rPr>
        <w:lastRenderedPageBreak/>
        <w:t>1988-1992</w:t>
      </w:r>
      <w:r w:rsidRPr="00CE2BEB">
        <w:rPr>
          <w:rFonts w:ascii="Garamond" w:hAnsi="Garamond"/>
          <w:sz w:val="22"/>
          <w:szCs w:val="22"/>
        </w:rPr>
        <w:tab/>
        <w:t xml:space="preserve">Assistant Curator for Special Exhibitions and Programs, Galleria Nazionale </w:t>
      </w:r>
      <w:proofErr w:type="spellStart"/>
      <w:r w:rsidRPr="00CE2BEB">
        <w:rPr>
          <w:rFonts w:ascii="Garamond" w:hAnsi="Garamond"/>
          <w:sz w:val="22"/>
          <w:szCs w:val="22"/>
        </w:rPr>
        <w:t>d’Arte</w:t>
      </w:r>
      <w:proofErr w:type="spellEnd"/>
      <w:r w:rsidRPr="00CE2BEB">
        <w:rPr>
          <w:rFonts w:ascii="Garamond" w:hAnsi="Garamond"/>
          <w:sz w:val="22"/>
          <w:szCs w:val="22"/>
        </w:rPr>
        <w:t xml:space="preserve"> </w:t>
      </w:r>
    </w:p>
    <w:p w14:paraId="1D8654A9" w14:textId="77777777" w:rsidR="00323ECA" w:rsidRPr="00CE2BEB" w:rsidRDefault="00323ECA" w:rsidP="00323ECA">
      <w:pPr>
        <w:ind w:left="720" w:firstLine="720"/>
        <w:rPr>
          <w:rFonts w:ascii="Garamond" w:hAnsi="Garamond"/>
          <w:sz w:val="22"/>
          <w:szCs w:val="22"/>
        </w:rPr>
      </w:pPr>
      <w:proofErr w:type="spellStart"/>
      <w:r w:rsidRPr="00CE2BEB">
        <w:rPr>
          <w:rFonts w:ascii="Garamond" w:hAnsi="Garamond"/>
          <w:sz w:val="22"/>
          <w:szCs w:val="22"/>
        </w:rPr>
        <w:t>Moderna</w:t>
      </w:r>
      <w:proofErr w:type="spellEnd"/>
      <w:r w:rsidRPr="00CE2BEB">
        <w:rPr>
          <w:rFonts w:ascii="Garamond" w:hAnsi="Garamond"/>
          <w:sz w:val="22"/>
          <w:szCs w:val="22"/>
        </w:rPr>
        <w:t xml:space="preserve"> e </w:t>
      </w:r>
      <w:proofErr w:type="spellStart"/>
      <w:r w:rsidRPr="00CE2BEB">
        <w:rPr>
          <w:rFonts w:ascii="Garamond" w:hAnsi="Garamond"/>
          <w:sz w:val="22"/>
          <w:szCs w:val="22"/>
        </w:rPr>
        <w:t>Contemporanea</w:t>
      </w:r>
      <w:proofErr w:type="spellEnd"/>
      <w:r w:rsidRPr="00CE2BEB">
        <w:rPr>
          <w:rFonts w:ascii="Garamond" w:hAnsi="Garamond"/>
          <w:sz w:val="22"/>
          <w:szCs w:val="22"/>
        </w:rPr>
        <w:t>, Rome</w:t>
      </w:r>
      <w:r w:rsidR="00913EDA" w:rsidRPr="00CE2BEB">
        <w:rPr>
          <w:rFonts w:ascii="Garamond" w:hAnsi="Garamond"/>
          <w:sz w:val="22"/>
          <w:szCs w:val="22"/>
        </w:rPr>
        <w:t>, Italy</w:t>
      </w:r>
    </w:p>
    <w:p w14:paraId="456A8EC4" w14:textId="77777777" w:rsidR="00B17352" w:rsidRPr="00CE2BEB" w:rsidRDefault="00B17352" w:rsidP="00B17352">
      <w:pPr>
        <w:rPr>
          <w:rFonts w:ascii="Garamond" w:hAnsi="Garamond"/>
          <w:b/>
          <w:sz w:val="22"/>
          <w:szCs w:val="22"/>
        </w:rPr>
      </w:pPr>
    </w:p>
    <w:p w14:paraId="5CB0BB47" w14:textId="77777777" w:rsidR="00B17352" w:rsidRPr="00CE2BEB" w:rsidRDefault="00B17352" w:rsidP="00B17352">
      <w:pPr>
        <w:rPr>
          <w:rFonts w:ascii="Garamond" w:hAnsi="Garamond"/>
          <w:b/>
          <w:sz w:val="22"/>
          <w:szCs w:val="22"/>
        </w:rPr>
      </w:pPr>
      <w:r w:rsidRPr="00CE2BEB">
        <w:rPr>
          <w:rFonts w:ascii="Garamond" w:hAnsi="Garamond"/>
          <w:b/>
          <w:sz w:val="22"/>
          <w:szCs w:val="22"/>
        </w:rPr>
        <w:t xml:space="preserve">AWARDS, GRANTS, FELLOWSHIPS </w:t>
      </w:r>
    </w:p>
    <w:p w14:paraId="030D7481" w14:textId="77777777" w:rsidR="00B17352" w:rsidRPr="00CE2BEB" w:rsidRDefault="00B17352" w:rsidP="00B17352">
      <w:pPr>
        <w:rPr>
          <w:rFonts w:ascii="Garamond" w:hAnsi="Garamond"/>
          <w:b/>
          <w:sz w:val="22"/>
          <w:szCs w:val="22"/>
        </w:rPr>
      </w:pPr>
    </w:p>
    <w:p w14:paraId="5EDBAE07" w14:textId="4E86383C" w:rsidR="00F2201B" w:rsidRPr="00CE2BEB" w:rsidRDefault="00F2201B" w:rsidP="00F2201B">
      <w:pPr>
        <w:rPr>
          <w:rFonts w:ascii="Garamond" w:hAnsi="Garamond"/>
          <w:sz w:val="22"/>
          <w:szCs w:val="22"/>
        </w:rPr>
      </w:pPr>
      <w:r w:rsidRPr="00CE2BEB">
        <w:rPr>
          <w:rFonts w:ascii="Garamond" w:hAnsi="Garamond"/>
          <w:sz w:val="22"/>
          <w:szCs w:val="22"/>
        </w:rPr>
        <w:t>2016</w:t>
      </w:r>
      <w:r w:rsidR="00EE1653" w:rsidRPr="00CE2BEB">
        <w:rPr>
          <w:rFonts w:ascii="Garamond" w:hAnsi="Garamond"/>
          <w:sz w:val="22"/>
          <w:szCs w:val="22"/>
        </w:rPr>
        <w:t>-2018</w:t>
      </w:r>
      <w:r w:rsidRPr="00CE2BEB">
        <w:rPr>
          <w:rFonts w:ascii="Garamond" w:hAnsi="Garamond"/>
          <w:sz w:val="22"/>
          <w:szCs w:val="22"/>
        </w:rPr>
        <w:tab/>
        <w:t xml:space="preserve">Principal Investigator, $2,000,000.00 Strategic Investment Fund, University of Virginia, </w:t>
      </w:r>
    </w:p>
    <w:p w14:paraId="09F090AF" w14:textId="709033BE" w:rsidR="00F2201B" w:rsidRPr="00CE2BEB" w:rsidRDefault="00F2201B" w:rsidP="00F2201B">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Advanced Research and New Forms of Learning in the Social Sciences and the Humanities</w:t>
      </w:r>
    </w:p>
    <w:p w14:paraId="363B26F2" w14:textId="3773297B" w:rsidR="00CA3B32" w:rsidRPr="00CE2BEB" w:rsidRDefault="004170EA" w:rsidP="00CA3B32">
      <w:pPr>
        <w:rPr>
          <w:rFonts w:ascii="Garamond" w:hAnsi="Garamond"/>
          <w:sz w:val="22"/>
          <w:szCs w:val="22"/>
        </w:rPr>
      </w:pPr>
      <w:r w:rsidRPr="00CE2BEB">
        <w:rPr>
          <w:rFonts w:ascii="Garamond" w:hAnsi="Garamond"/>
          <w:sz w:val="22"/>
          <w:szCs w:val="22"/>
        </w:rPr>
        <w:t>2015</w:t>
      </w:r>
      <w:r w:rsidR="00EE1653" w:rsidRPr="00CE2BEB">
        <w:rPr>
          <w:rFonts w:ascii="Garamond" w:hAnsi="Garamond"/>
          <w:sz w:val="22"/>
          <w:szCs w:val="22"/>
        </w:rPr>
        <w:t>-2019</w:t>
      </w:r>
      <w:r w:rsidRPr="00CE2BEB">
        <w:rPr>
          <w:rFonts w:ascii="Garamond" w:hAnsi="Garamond"/>
          <w:sz w:val="22"/>
          <w:szCs w:val="22"/>
        </w:rPr>
        <w:tab/>
        <w:t>Principal Investigator, $</w:t>
      </w:r>
      <w:r w:rsidR="00CA3B32" w:rsidRPr="00CE2BEB">
        <w:rPr>
          <w:rFonts w:ascii="Garamond" w:hAnsi="Garamond"/>
          <w:sz w:val="22"/>
          <w:szCs w:val="22"/>
        </w:rPr>
        <w:t xml:space="preserve">815,000 Grant from the Andrew H. Mellon Foundation to the </w:t>
      </w:r>
    </w:p>
    <w:p w14:paraId="1651E098" w14:textId="004A446A" w:rsidR="00CA3B32" w:rsidRPr="00CE2BEB" w:rsidRDefault="00CA3B32" w:rsidP="00CA3B32">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University of Virginia</w:t>
      </w:r>
      <w:r w:rsidR="00F2201B" w:rsidRPr="00CE2BEB">
        <w:rPr>
          <w:rFonts w:ascii="Garamond" w:hAnsi="Garamond"/>
          <w:sz w:val="22"/>
          <w:szCs w:val="22"/>
        </w:rPr>
        <w:t xml:space="preserve">, </w:t>
      </w:r>
      <w:r w:rsidR="00F2201B" w:rsidRPr="00CE2BEB">
        <w:rPr>
          <w:rFonts w:ascii="Garamond" w:hAnsi="Garamond"/>
          <w:i/>
          <w:sz w:val="22"/>
          <w:szCs w:val="22"/>
        </w:rPr>
        <w:t>The</w:t>
      </w:r>
      <w:r w:rsidR="00F2201B" w:rsidRPr="00CE2BEB">
        <w:rPr>
          <w:rFonts w:ascii="Garamond" w:hAnsi="Garamond"/>
          <w:sz w:val="22"/>
          <w:szCs w:val="22"/>
        </w:rPr>
        <w:t xml:space="preserve"> </w:t>
      </w:r>
      <w:r w:rsidR="00F2201B" w:rsidRPr="00CE2BEB">
        <w:rPr>
          <w:rFonts w:ascii="Garamond" w:hAnsi="Garamond"/>
          <w:i/>
          <w:sz w:val="22"/>
          <w:szCs w:val="22"/>
        </w:rPr>
        <w:t>Indigenous Arts of Australia and the Americas</w:t>
      </w:r>
      <w:r w:rsidR="00F2201B" w:rsidRPr="00CE2BEB">
        <w:rPr>
          <w:rFonts w:ascii="Garamond" w:hAnsi="Garamond"/>
          <w:sz w:val="22"/>
          <w:szCs w:val="22"/>
        </w:rPr>
        <w:t xml:space="preserve"> </w:t>
      </w:r>
    </w:p>
    <w:p w14:paraId="55A9FAFF" w14:textId="77777777" w:rsidR="00B17352" w:rsidRPr="00CE2BEB" w:rsidRDefault="00B17352" w:rsidP="00B17352">
      <w:pPr>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sz w:val="22"/>
          <w:szCs w:val="22"/>
        </w:rPr>
        <w:tab/>
        <w:t xml:space="preserve">Outstanding Faculty Speaker Recognition, Office of Engagement, University of Virginia </w:t>
      </w:r>
    </w:p>
    <w:p w14:paraId="750EEC97" w14:textId="77777777" w:rsidR="00E06B4F" w:rsidRPr="00CE2BEB" w:rsidRDefault="00E06B4F" w:rsidP="00E06B4F">
      <w:pPr>
        <w:rPr>
          <w:rFonts w:ascii="Garamond" w:hAnsi="Garamond"/>
          <w:sz w:val="22"/>
          <w:szCs w:val="22"/>
        </w:rPr>
      </w:pPr>
      <w:r w:rsidRPr="00CE2BEB">
        <w:rPr>
          <w:rFonts w:ascii="Garamond" w:hAnsi="Garamond"/>
          <w:sz w:val="22"/>
          <w:szCs w:val="22"/>
        </w:rPr>
        <w:t>2</w:t>
      </w:r>
      <w:r w:rsidR="004170EA" w:rsidRPr="00CE2BEB">
        <w:rPr>
          <w:rFonts w:ascii="Garamond" w:hAnsi="Garamond"/>
          <w:sz w:val="22"/>
          <w:szCs w:val="22"/>
        </w:rPr>
        <w:t xml:space="preserve">012 </w:t>
      </w:r>
      <w:r w:rsidR="004170EA" w:rsidRPr="00CE2BEB">
        <w:rPr>
          <w:rFonts w:ascii="Garamond" w:hAnsi="Garamond"/>
          <w:sz w:val="22"/>
          <w:szCs w:val="22"/>
        </w:rPr>
        <w:tab/>
      </w:r>
      <w:r w:rsidR="004170EA" w:rsidRPr="00CE2BEB">
        <w:rPr>
          <w:rFonts w:ascii="Garamond" w:hAnsi="Garamond"/>
          <w:sz w:val="22"/>
          <w:szCs w:val="22"/>
        </w:rPr>
        <w:tab/>
        <w:t>Principal Investigator, $</w:t>
      </w:r>
      <w:r w:rsidRPr="00CE2BEB">
        <w:rPr>
          <w:rFonts w:ascii="Garamond" w:hAnsi="Garamond"/>
          <w:sz w:val="22"/>
          <w:szCs w:val="22"/>
        </w:rPr>
        <w:t xml:space="preserve">80.000 Grant from the Samuel H. Kress Foundation to </w:t>
      </w:r>
      <w:r w:rsidR="00CA3B32" w:rsidRPr="00CE2BEB">
        <w:rPr>
          <w:rFonts w:ascii="Garamond" w:hAnsi="Garamond"/>
          <w:sz w:val="22"/>
          <w:szCs w:val="22"/>
        </w:rPr>
        <w:t xml:space="preserve">the </w:t>
      </w:r>
      <w:r w:rsidRPr="00CE2BEB">
        <w:rPr>
          <w:rFonts w:ascii="Garamond" w:hAnsi="Garamond"/>
          <w:sz w:val="22"/>
          <w:szCs w:val="22"/>
        </w:rPr>
        <w:t xml:space="preserve">Institute </w:t>
      </w:r>
    </w:p>
    <w:p w14:paraId="58974288" w14:textId="77777777" w:rsidR="00E06B4F" w:rsidRPr="00CE2BEB" w:rsidRDefault="00E06B4F" w:rsidP="00E06B4F">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00CA3B32" w:rsidRPr="00CE2BEB">
        <w:rPr>
          <w:rFonts w:ascii="Garamond" w:hAnsi="Garamond"/>
          <w:sz w:val="22"/>
          <w:szCs w:val="22"/>
        </w:rPr>
        <w:t xml:space="preserve">for </w:t>
      </w:r>
      <w:r w:rsidRPr="00CE2BEB">
        <w:rPr>
          <w:rFonts w:ascii="Garamond" w:hAnsi="Garamond"/>
          <w:sz w:val="22"/>
          <w:szCs w:val="22"/>
        </w:rPr>
        <w:t>Advanced Technology in the Humanities, University of Virginia</w:t>
      </w:r>
    </w:p>
    <w:p w14:paraId="61445CF5" w14:textId="77777777" w:rsidR="000B73DA" w:rsidRPr="00CE2BEB" w:rsidRDefault="004170EA" w:rsidP="00FB719F">
      <w:pPr>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sz w:val="22"/>
          <w:szCs w:val="22"/>
        </w:rPr>
        <w:tab/>
        <w:t>Principal Investigator, $</w:t>
      </w:r>
      <w:r w:rsidR="00323ECA" w:rsidRPr="00CE2BEB">
        <w:rPr>
          <w:rFonts w:ascii="Garamond" w:hAnsi="Garamond"/>
          <w:sz w:val="22"/>
          <w:szCs w:val="22"/>
        </w:rPr>
        <w:t xml:space="preserve">35,000 Grant from the Vice Provost for </w:t>
      </w:r>
      <w:r w:rsidR="00FB719F" w:rsidRPr="00CE2BEB">
        <w:rPr>
          <w:rFonts w:ascii="Garamond" w:hAnsi="Garamond"/>
          <w:sz w:val="22"/>
          <w:szCs w:val="22"/>
        </w:rPr>
        <w:t>Global Affairs</w:t>
      </w:r>
      <w:r w:rsidR="00323ECA" w:rsidRPr="00CE2BEB">
        <w:rPr>
          <w:rFonts w:ascii="Garamond" w:hAnsi="Garamond"/>
          <w:sz w:val="22"/>
          <w:szCs w:val="22"/>
        </w:rPr>
        <w:t xml:space="preserve">, University </w:t>
      </w:r>
    </w:p>
    <w:p w14:paraId="6036233A" w14:textId="48446338" w:rsidR="00323ECA" w:rsidRPr="00CE2BEB" w:rsidRDefault="000B73DA" w:rsidP="00FB719F">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00323ECA" w:rsidRPr="00CE2BEB">
        <w:rPr>
          <w:rFonts w:ascii="Garamond" w:hAnsi="Garamond"/>
          <w:sz w:val="22"/>
          <w:szCs w:val="22"/>
        </w:rPr>
        <w:t>of</w:t>
      </w:r>
      <w:r w:rsidRPr="00CE2BEB">
        <w:rPr>
          <w:rFonts w:ascii="Garamond" w:hAnsi="Garamond"/>
          <w:sz w:val="22"/>
          <w:szCs w:val="22"/>
        </w:rPr>
        <w:t xml:space="preserve"> </w:t>
      </w:r>
      <w:r w:rsidR="00323ECA" w:rsidRPr="00CE2BEB">
        <w:rPr>
          <w:rFonts w:ascii="Garamond" w:hAnsi="Garamond"/>
          <w:sz w:val="22"/>
          <w:szCs w:val="22"/>
        </w:rPr>
        <w:t xml:space="preserve">Virginia </w:t>
      </w:r>
    </w:p>
    <w:p w14:paraId="17F24702" w14:textId="77777777" w:rsidR="00E06B4F" w:rsidRPr="00CE2BEB" w:rsidRDefault="00E06B4F" w:rsidP="00E06B4F">
      <w:pPr>
        <w:rPr>
          <w:rFonts w:ascii="Garamond" w:hAnsi="Garamond"/>
          <w:sz w:val="22"/>
          <w:szCs w:val="22"/>
        </w:rPr>
      </w:pPr>
      <w:r w:rsidRPr="00CE2BEB">
        <w:rPr>
          <w:rFonts w:ascii="Garamond" w:hAnsi="Garamond"/>
          <w:sz w:val="22"/>
          <w:szCs w:val="22"/>
        </w:rPr>
        <w:t>2011</w:t>
      </w:r>
      <w:r w:rsidR="004170EA" w:rsidRPr="00CE2BEB">
        <w:rPr>
          <w:rFonts w:ascii="Garamond" w:hAnsi="Garamond"/>
          <w:sz w:val="22"/>
          <w:szCs w:val="22"/>
        </w:rPr>
        <w:t>-2012</w:t>
      </w:r>
      <w:r w:rsidR="004170EA" w:rsidRPr="00CE2BEB">
        <w:rPr>
          <w:rFonts w:ascii="Garamond" w:hAnsi="Garamond"/>
          <w:sz w:val="22"/>
          <w:szCs w:val="22"/>
        </w:rPr>
        <w:tab/>
        <w:t>Principal Investigator, $</w:t>
      </w:r>
      <w:r w:rsidRPr="00CE2BEB">
        <w:rPr>
          <w:rFonts w:ascii="Garamond" w:hAnsi="Garamond"/>
          <w:sz w:val="22"/>
          <w:szCs w:val="22"/>
        </w:rPr>
        <w:t xml:space="preserve">202,000 Grant from the National Endowment for the Humanities </w:t>
      </w:r>
    </w:p>
    <w:p w14:paraId="449AD086" w14:textId="77777777" w:rsidR="00E06B4F" w:rsidRPr="00CE2BEB" w:rsidRDefault="00E06B4F" w:rsidP="00E06B4F">
      <w:pPr>
        <w:ind w:left="720" w:firstLine="720"/>
        <w:rPr>
          <w:rFonts w:ascii="Garamond" w:hAnsi="Garamond"/>
          <w:sz w:val="22"/>
          <w:szCs w:val="22"/>
        </w:rPr>
      </w:pPr>
      <w:r w:rsidRPr="00CE2BEB">
        <w:rPr>
          <w:rFonts w:ascii="Garamond" w:hAnsi="Garamond"/>
          <w:sz w:val="22"/>
          <w:szCs w:val="22"/>
        </w:rPr>
        <w:t>to the University of Virginia</w:t>
      </w:r>
    </w:p>
    <w:p w14:paraId="023E7262" w14:textId="77777777" w:rsidR="00323ECA" w:rsidRPr="00CE2BEB" w:rsidRDefault="00323ECA" w:rsidP="00CA3B32">
      <w:pPr>
        <w:ind w:left="1440" w:hanging="1440"/>
        <w:rPr>
          <w:rFonts w:ascii="Garamond" w:hAnsi="Garamond"/>
          <w:sz w:val="22"/>
          <w:szCs w:val="22"/>
        </w:rPr>
      </w:pPr>
      <w:r w:rsidRPr="00CE2BEB">
        <w:rPr>
          <w:rFonts w:ascii="Garamond" w:hAnsi="Garamond"/>
          <w:sz w:val="22"/>
          <w:szCs w:val="22"/>
        </w:rPr>
        <w:t>2010</w:t>
      </w:r>
      <w:r w:rsidR="004170EA" w:rsidRPr="00CE2BEB">
        <w:rPr>
          <w:rFonts w:ascii="Garamond" w:hAnsi="Garamond"/>
          <w:sz w:val="22"/>
          <w:szCs w:val="22"/>
        </w:rPr>
        <w:t>-2012</w:t>
      </w:r>
      <w:r w:rsidR="004170EA" w:rsidRPr="00CE2BEB">
        <w:rPr>
          <w:rFonts w:ascii="Garamond" w:hAnsi="Garamond"/>
          <w:sz w:val="22"/>
          <w:szCs w:val="22"/>
        </w:rPr>
        <w:tab/>
        <w:t>Principal Investigator, $</w:t>
      </w:r>
      <w:r w:rsidRPr="00CE2BEB">
        <w:rPr>
          <w:rFonts w:ascii="Garamond" w:hAnsi="Garamond"/>
          <w:sz w:val="22"/>
          <w:szCs w:val="22"/>
        </w:rPr>
        <w:t xml:space="preserve">250.000 Grant from the Samuel H. Kress Foundation to </w:t>
      </w:r>
      <w:r w:rsidR="00CA3B32" w:rsidRPr="00CE2BEB">
        <w:rPr>
          <w:rFonts w:ascii="Garamond" w:hAnsi="Garamond"/>
          <w:sz w:val="22"/>
          <w:szCs w:val="22"/>
        </w:rPr>
        <w:t xml:space="preserve">the </w:t>
      </w:r>
      <w:r w:rsidRPr="00CE2BEB">
        <w:rPr>
          <w:rFonts w:ascii="Garamond" w:hAnsi="Garamond"/>
          <w:sz w:val="22"/>
          <w:szCs w:val="22"/>
        </w:rPr>
        <w:t xml:space="preserve">Institute </w:t>
      </w:r>
      <w:r w:rsidR="00CA3B32" w:rsidRPr="00CE2BEB">
        <w:rPr>
          <w:rFonts w:ascii="Garamond" w:hAnsi="Garamond"/>
          <w:sz w:val="22"/>
          <w:szCs w:val="22"/>
        </w:rPr>
        <w:t xml:space="preserve">for </w:t>
      </w:r>
      <w:r w:rsidRPr="00CE2BEB">
        <w:rPr>
          <w:rFonts w:ascii="Garamond" w:hAnsi="Garamond"/>
          <w:sz w:val="22"/>
          <w:szCs w:val="22"/>
        </w:rPr>
        <w:t>Advanced Technology in the Humanities, University of Virginia</w:t>
      </w:r>
    </w:p>
    <w:p w14:paraId="30B6DAF1" w14:textId="77777777" w:rsidR="00B17352" w:rsidRPr="00CE2BEB" w:rsidRDefault="00B17352" w:rsidP="00B17352">
      <w:pPr>
        <w:rPr>
          <w:rFonts w:ascii="Garamond" w:hAnsi="Garamond"/>
          <w:sz w:val="22"/>
          <w:szCs w:val="22"/>
        </w:rPr>
      </w:pPr>
      <w:r w:rsidRPr="00CE2BEB">
        <w:rPr>
          <w:rFonts w:ascii="Garamond" w:eastAsia="Cambria" w:hAnsi="Garamond"/>
          <w:sz w:val="22"/>
          <w:szCs w:val="22"/>
        </w:rPr>
        <w:t>2009-2010</w:t>
      </w:r>
      <w:r w:rsidRPr="00CE2BEB">
        <w:rPr>
          <w:rFonts w:ascii="Garamond" w:eastAsia="Cambria" w:hAnsi="Garamond"/>
          <w:sz w:val="22"/>
          <w:szCs w:val="22"/>
        </w:rPr>
        <w:tab/>
        <w:t xml:space="preserve">Fellow, </w:t>
      </w:r>
      <w:r w:rsidRPr="00CE2BEB">
        <w:rPr>
          <w:rFonts w:ascii="Garamond" w:hAnsi="Garamond"/>
          <w:sz w:val="22"/>
          <w:szCs w:val="22"/>
        </w:rPr>
        <w:t>John Simon Guggenheim Memorial Foundation (postponed to 2010-2011)</w:t>
      </w:r>
    </w:p>
    <w:p w14:paraId="71FA1203" w14:textId="77777777" w:rsidR="00B17352" w:rsidRPr="00CE2BEB" w:rsidRDefault="00B17352" w:rsidP="00B17352">
      <w:pPr>
        <w:ind w:left="1440" w:hanging="1440"/>
        <w:rPr>
          <w:rFonts w:ascii="Garamond" w:hAnsi="Garamond"/>
          <w:sz w:val="22"/>
          <w:szCs w:val="22"/>
        </w:rPr>
      </w:pPr>
      <w:r w:rsidRPr="00CE2BEB">
        <w:rPr>
          <w:rFonts w:ascii="Garamond" w:hAnsi="Garamond"/>
          <w:sz w:val="22"/>
          <w:szCs w:val="22"/>
        </w:rPr>
        <w:t xml:space="preserve">2009-2010 </w:t>
      </w:r>
      <w:r w:rsidRPr="00CE2BEB">
        <w:rPr>
          <w:rFonts w:ascii="Garamond" w:hAnsi="Garamond"/>
          <w:sz w:val="22"/>
          <w:szCs w:val="22"/>
        </w:rPr>
        <w:tab/>
        <w:t xml:space="preserve">American Council of Learned Societies, Frederick Burckhardt Residential Fellowship, </w:t>
      </w:r>
      <w:r w:rsidR="008C7DF9" w:rsidRPr="00CE2BEB">
        <w:rPr>
          <w:rFonts w:ascii="Garamond" w:hAnsi="Garamond"/>
          <w:sz w:val="22"/>
          <w:szCs w:val="22"/>
        </w:rPr>
        <w:t xml:space="preserve">Harvard University Center for Italian Renaissance Studies, </w:t>
      </w:r>
      <w:r w:rsidRPr="00CE2BEB">
        <w:rPr>
          <w:rFonts w:ascii="Garamond" w:hAnsi="Garamond"/>
          <w:sz w:val="22"/>
          <w:szCs w:val="22"/>
        </w:rPr>
        <w:t xml:space="preserve">Villa I </w:t>
      </w:r>
      <w:proofErr w:type="spellStart"/>
      <w:r w:rsidRPr="00CE2BEB">
        <w:rPr>
          <w:rFonts w:ascii="Garamond" w:hAnsi="Garamond"/>
          <w:sz w:val="22"/>
          <w:szCs w:val="22"/>
        </w:rPr>
        <w:t>Tatti</w:t>
      </w:r>
      <w:proofErr w:type="spellEnd"/>
      <w:r w:rsidRPr="00CE2BEB">
        <w:rPr>
          <w:rFonts w:ascii="Garamond" w:hAnsi="Garamond"/>
          <w:sz w:val="22"/>
          <w:szCs w:val="22"/>
        </w:rPr>
        <w:t>, Florence</w:t>
      </w:r>
    </w:p>
    <w:p w14:paraId="2191F25B" w14:textId="77777777" w:rsidR="00703E50" w:rsidRPr="00CE2BEB" w:rsidRDefault="00323ECA" w:rsidP="00703E50">
      <w:pPr>
        <w:rPr>
          <w:rFonts w:ascii="Garamond" w:hAnsi="Garamond"/>
          <w:i/>
          <w:sz w:val="22"/>
          <w:szCs w:val="22"/>
        </w:rPr>
      </w:pPr>
      <w:r w:rsidRPr="00CE2BEB">
        <w:rPr>
          <w:rFonts w:ascii="Garamond" w:hAnsi="Garamond"/>
          <w:sz w:val="22"/>
          <w:szCs w:val="22"/>
        </w:rPr>
        <w:t>2006</w:t>
      </w:r>
      <w:r w:rsidRPr="00CE2BEB">
        <w:rPr>
          <w:rFonts w:ascii="Garamond" w:hAnsi="Garamond"/>
          <w:b/>
          <w:sz w:val="22"/>
          <w:szCs w:val="22"/>
        </w:rPr>
        <w:tab/>
      </w:r>
      <w:r w:rsidRPr="00CE2BEB">
        <w:rPr>
          <w:rFonts w:ascii="Garamond" w:hAnsi="Garamond"/>
          <w:b/>
          <w:sz w:val="22"/>
          <w:szCs w:val="22"/>
        </w:rPr>
        <w:tab/>
      </w:r>
      <w:r w:rsidRPr="00CE2BEB">
        <w:rPr>
          <w:rFonts w:ascii="Garamond" w:hAnsi="Garamond"/>
          <w:sz w:val="22"/>
          <w:szCs w:val="22"/>
        </w:rPr>
        <w:t xml:space="preserve">Premio </w:t>
      </w:r>
      <w:proofErr w:type="spellStart"/>
      <w:r w:rsidRPr="00CE2BEB">
        <w:rPr>
          <w:rFonts w:ascii="Garamond" w:hAnsi="Garamond"/>
          <w:sz w:val="22"/>
          <w:szCs w:val="22"/>
        </w:rPr>
        <w:t>Salimbeni</w:t>
      </w:r>
      <w:proofErr w:type="spellEnd"/>
      <w:r w:rsidRPr="00CE2BEB">
        <w:rPr>
          <w:rFonts w:ascii="Garamond" w:hAnsi="Garamond"/>
          <w:sz w:val="22"/>
          <w:szCs w:val="22"/>
        </w:rPr>
        <w:t xml:space="preserve"> per la Storia e la </w:t>
      </w:r>
      <w:proofErr w:type="spellStart"/>
      <w:r w:rsidRPr="00CE2BEB">
        <w:rPr>
          <w:rFonts w:ascii="Garamond" w:hAnsi="Garamond"/>
          <w:sz w:val="22"/>
          <w:szCs w:val="22"/>
        </w:rPr>
        <w:t>Critica</w:t>
      </w:r>
      <w:proofErr w:type="spellEnd"/>
      <w:r w:rsidRPr="00CE2BEB">
        <w:rPr>
          <w:rFonts w:ascii="Garamond" w:hAnsi="Garamond"/>
          <w:sz w:val="22"/>
          <w:szCs w:val="22"/>
        </w:rPr>
        <w:t xml:space="preserve"> </w:t>
      </w:r>
      <w:proofErr w:type="spellStart"/>
      <w:r w:rsidRPr="00CE2BEB">
        <w:rPr>
          <w:rFonts w:ascii="Garamond" w:hAnsi="Garamond"/>
          <w:sz w:val="22"/>
          <w:szCs w:val="22"/>
        </w:rPr>
        <w:t>d’Arte</w:t>
      </w:r>
      <w:proofErr w:type="spellEnd"/>
      <w:r w:rsidRPr="00CE2BEB">
        <w:rPr>
          <w:rFonts w:ascii="Garamond" w:hAnsi="Garamond"/>
          <w:sz w:val="22"/>
          <w:szCs w:val="22"/>
        </w:rPr>
        <w:t>, Special Mention</w:t>
      </w:r>
      <w:r w:rsidR="00703E50" w:rsidRPr="00CE2BEB">
        <w:rPr>
          <w:rFonts w:ascii="Garamond" w:hAnsi="Garamond"/>
          <w:sz w:val="22"/>
          <w:szCs w:val="22"/>
        </w:rPr>
        <w:t xml:space="preserve"> for </w:t>
      </w:r>
      <w:r w:rsidR="00703E50" w:rsidRPr="00CE2BEB">
        <w:rPr>
          <w:rFonts w:ascii="Garamond" w:hAnsi="Garamond"/>
          <w:i/>
          <w:sz w:val="22"/>
          <w:szCs w:val="22"/>
        </w:rPr>
        <w:t xml:space="preserve">The Marvel of </w:t>
      </w:r>
    </w:p>
    <w:p w14:paraId="07444799" w14:textId="400663FF" w:rsidR="00323ECA" w:rsidRPr="00CE2BEB" w:rsidRDefault="00703E50" w:rsidP="00FB719F">
      <w:pPr>
        <w:ind w:left="720" w:firstLine="720"/>
        <w:rPr>
          <w:rFonts w:ascii="Garamond" w:hAnsi="Garamond"/>
          <w:sz w:val="22"/>
          <w:szCs w:val="22"/>
        </w:rPr>
      </w:pPr>
      <w:r w:rsidRPr="00CE2BEB">
        <w:rPr>
          <w:rFonts w:ascii="Garamond" w:hAnsi="Garamond"/>
          <w:i/>
          <w:sz w:val="22"/>
          <w:szCs w:val="22"/>
        </w:rPr>
        <w:t>Maps. Art, Cartography and Politics in Renaissance Italy</w:t>
      </w:r>
      <w:r w:rsidRPr="00CE2BEB">
        <w:rPr>
          <w:rFonts w:ascii="Garamond" w:hAnsi="Garamond"/>
          <w:sz w:val="22"/>
          <w:szCs w:val="22"/>
        </w:rPr>
        <w:t xml:space="preserve"> (Yale University Press, 2005)</w:t>
      </w:r>
    </w:p>
    <w:p w14:paraId="617B725A" w14:textId="77777777" w:rsidR="008C7DF9" w:rsidRPr="00CE2BEB" w:rsidRDefault="008C7DF9" w:rsidP="008C7DF9">
      <w:pPr>
        <w:rPr>
          <w:rFonts w:ascii="Garamond" w:hAnsi="Garamond"/>
          <w:sz w:val="22"/>
          <w:szCs w:val="22"/>
        </w:rPr>
      </w:pPr>
      <w:r w:rsidRPr="00CE2BEB">
        <w:rPr>
          <w:rFonts w:ascii="Garamond" w:hAnsi="Garamond"/>
          <w:sz w:val="22"/>
          <w:szCs w:val="22"/>
        </w:rPr>
        <w:t>2004-2006</w:t>
      </w:r>
      <w:r w:rsidRPr="00CE2BEB">
        <w:rPr>
          <w:rFonts w:ascii="Garamond" w:hAnsi="Garamond"/>
          <w:sz w:val="22"/>
          <w:szCs w:val="22"/>
        </w:rPr>
        <w:tab/>
        <w:t>Fellow, Institute for Advanced Technology in the Humanities, University of Virginia</w:t>
      </w:r>
    </w:p>
    <w:p w14:paraId="57DEC242" w14:textId="77777777" w:rsidR="00B17352" w:rsidRPr="00CE2BEB" w:rsidRDefault="008C7DF9" w:rsidP="008C7DF9">
      <w:pPr>
        <w:rPr>
          <w:rFonts w:ascii="Garamond" w:hAnsi="Garamond"/>
          <w:sz w:val="22"/>
          <w:szCs w:val="22"/>
        </w:rPr>
      </w:pPr>
      <w:r w:rsidRPr="00CE2BEB">
        <w:rPr>
          <w:rFonts w:ascii="Garamond" w:hAnsi="Garamond"/>
          <w:sz w:val="22"/>
          <w:szCs w:val="22"/>
        </w:rPr>
        <w:t>2001-2002</w:t>
      </w:r>
      <w:r w:rsidRPr="00CE2BEB">
        <w:rPr>
          <w:rFonts w:ascii="Garamond" w:hAnsi="Garamond"/>
          <w:sz w:val="22"/>
          <w:szCs w:val="22"/>
        </w:rPr>
        <w:tab/>
        <w:t>Sesquicentennial Fellowship, University of Virginia</w:t>
      </w:r>
    </w:p>
    <w:p w14:paraId="17CF3678" w14:textId="77777777" w:rsidR="00B17352" w:rsidRPr="00CE2BEB" w:rsidRDefault="00B17352" w:rsidP="00B17352">
      <w:pPr>
        <w:rPr>
          <w:rFonts w:ascii="Garamond" w:hAnsi="Garamond"/>
          <w:sz w:val="22"/>
          <w:szCs w:val="22"/>
        </w:rPr>
      </w:pPr>
      <w:r w:rsidRPr="00CE2BEB">
        <w:rPr>
          <w:rFonts w:ascii="Garamond" w:hAnsi="Garamond"/>
          <w:sz w:val="22"/>
          <w:szCs w:val="22"/>
        </w:rPr>
        <w:t>2000-2001</w:t>
      </w:r>
      <w:r w:rsidRPr="00CE2BEB">
        <w:rPr>
          <w:rFonts w:ascii="Garamond" w:hAnsi="Garamond"/>
          <w:sz w:val="22"/>
          <w:szCs w:val="22"/>
        </w:rPr>
        <w:tab/>
        <w:t>Getty Center, Postdoctoral Fellowship in the History of Art and the Humanities</w:t>
      </w:r>
    </w:p>
    <w:p w14:paraId="036960EE" w14:textId="6B5A3727" w:rsidR="00B17352" w:rsidRPr="00CE2BEB" w:rsidRDefault="00B17352" w:rsidP="00B17352">
      <w:pPr>
        <w:rPr>
          <w:rFonts w:ascii="Garamond" w:hAnsi="Garamond"/>
          <w:sz w:val="22"/>
          <w:szCs w:val="22"/>
        </w:rPr>
      </w:pPr>
      <w:r w:rsidRPr="00CE2BEB">
        <w:rPr>
          <w:rFonts w:ascii="Garamond" w:hAnsi="Garamond"/>
          <w:sz w:val="22"/>
          <w:szCs w:val="22"/>
        </w:rPr>
        <w:t xml:space="preserve">1997 </w:t>
      </w:r>
      <w:r w:rsidRPr="00CE2BEB">
        <w:rPr>
          <w:rFonts w:ascii="Garamond" w:hAnsi="Garamond"/>
          <w:sz w:val="22"/>
          <w:szCs w:val="22"/>
        </w:rPr>
        <w:tab/>
      </w:r>
      <w:r w:rsidRPr="00CE2BEB">
        <w:rPr>
          <w:rFonts w:ascii="Garamond" w:hAnsi="Garamond"/>
          <w:sz w:val="22"/>
          <w:szCs w:val="22"/>
        </w:rPr>
        <w:tab/>
      </w:r>
      <w:r w:rsidR="00951EC8" w:rsidRPr="00CE2BEB">
        <w:rPr>
          <w:rFonts w:ascii="Garamond" w:hAnsi="Garamond"/>
          <w:sz w:val="22"/>
          <w:szCs w:val="22"/>
        </w:rPr>
        <w:t xml:space="preserve">Fellow, </w:t>
      </w:r>
      <w:r w:rsidR="00FB719F" w:rsidRPr="00CE2BEB">
        <w:rPr>
          <w:rFonts w:ascii="Garamond" w:hAnsi="Garamond"/>
          <w:sz w:val="22"/>
          <w:szCs w:val="22"/>
        </w:rPr>
        <w:t>American Council for</w:t>
      </w:r>
      <w:r w:rsidRPr="00CE2BEB">
        <w:rPr>
          <w:rFonts w:ascii="Garamond" w:hAnsi="Garamond"/>
          <w:sz w:val="22"/>
          <w:szCs w:val="22"/>
        </w:rPr>
        <w:t xml:space="preserve"> Learned Societies</w:t>
      </w:r>
    </w:p>
    <w:p w14:paraId="7CB83AF0" w14:textId="77777777" w:rsidR="00B17352" w:rsidRPr="00CE2BEB" w:rsidRDefault="00B17352" w:rsidP="008C7DF9">
      <w:pPr>
        <w:rPr>
          <w:rFonts w:ascii="Garamond" w:hAnsi="Garamond"/>
          <w:sz w:val="22"/>
          <w:szCs w:val="22"/>
        </w:rPr>
      </w:pPr>
      <w:r w:rsidRPr="00CE2BEB">
        <w:rPr>
          <w:rFonts w:ascii="Garamond" w:hAnsi="Garamond"/>
          <w:sz w:val="22"/>
          <w:szCs w:val="22"/>
        </w:rPr>
        <w:t xml:space="preserve">1997 </w:t>
      </w:r>
      <w:r w:rsidRPr="00CE2BEB">
        <w:rPr>
          <w:rFonts w:ascii="Garamond" w:hAnsi="Garamond"/>
          <w:sz w:val="22"/>
          <w:szCs w:val="22"/>
        </w:rPr>
        <w:tab/>
      </w:r>
      <w:r w:rsidRPr="00CE2BEB">
        <w:rPr>
          <w:rFonts w:ascii="Garamond" w:hAnsi="Garamond"/>
          <w:sz w:val="22"/>
          <w:szCs w:val="22"/>
        </w:rPr>
        <w:tab/>
      </w:r>
      <w:r w:rsidR="002E002D" w:rsidRPr="00CE2BEB">
        <w:rPr>
          <w:rFonts w:ascii="Garamond" w:hAnsi="Garamond"/>
          <w:sz w:val="22"/>
          <w:szCs w:val="22"/>
        </w:rPr>
        <w:t xml:space="preserve">Fellow, </w:t>
      </w:r>
      <w:r w:rsidRPr="00CE2BEB">
        <w:rPr>
          <w:rFonts w:ascii="Garamond" w:hAnsi="Garamond"/>
          <w:sz w:val="22"/>
          <w:szCs w:val="22"/>
        </w:rPr>
        <w:t xml:space="preserve">National Endowment for the Humanities, </w:t>
      </w:r>
    </w:p>
    <w:p w14:paraId="42B9F708" w14:textId="77777777" w:rsidR="00B17352" w:rsidRPr="00CE2BEB" w:rsidRDefault="00B17352" w:rsidP="00B17352">
      <w:pPr>
        <w:rPr>
          <w:rFonts w:ascii="Garamond" w:hAnsi="Garamond"/>
          <w:sz w:val="22"/>
          <w:szCs w:val="22"/>
        </w:rPr>
      </w:pPr>
      <w:r w:rsidRPr="00CE2BEB">
        <w:rPr>
          <w:rFonts w:ascii="Garamond" w:hAnsi="Garamond"/>
          <w:sz w:val="22"/>
          <w:szCs w:val="22"/>
        </w:rPr>
        <w:t>1995</w:t>
      </w:r>
      <w:r w:rsidRPr="00CE2BEB">
        <w:rPr>
          <w:rFonts w:ascii="Garamond" w:hAnsi="Garamond"/>
          <w:sz w:val="22"/>
          <w:szCs w:val="22"/>
        </w:rPr>
        <w:tab/>
      </w:r>
      <w:r w:rsidRPr="00CE2BEB">
        <w:rPr>
          <w:rFonts w:ascii="Garamond" w:hAnsi="Garamond"/>
          <w:sz w:val="22"/>
          <w:szCs w:val="22"/>
        </w:rPr>
        <w:tab/>
        <w:t>Fellow, Folger Institute, The Folger Shakespeare Library</w:t>
      </w:r>
    </w:p>
    <w:p w14:paraId="7346D2D5" w14:textId="77777777" w:rsidR="00B17352" w:rsidRPr="00CE2BEB" w:rsidRDefault="00B17352" w:rsidP="00B17352">
      <w:pPr>
        <w:rPr>
          <w:rFonts w:ascii="Garamond" w:hAnsi="Garamond"/>
          <w:sz w:val="22"/>
          <w:szCs w:val="22"/>
        </w:rPr>
      </w:pPr>
      <w:r w:rsidRPr="00CE2BEB">
        <w:rPr>
          <w:rFonts w:ascii="Garamond" w:hAnsi="Garamond"/>
          <w:sz w:val="22"/>
          <w:szCs w:val="22"/>
        </w:rPr>
        <w:t>1994</w:t>
      </w:r>
      <w:r w:rsidRPr="00CE2BEB">
        <w:rPr>
          <w:rFonts w:ascii="Garamond" w:hAnsi="Garamond"/>
          <w:sz w:val="22"/>
          <w:szCs w:val="22"/>
        </w:rPr>
        <w:tab/>
      </w:r>
      <w:r w:rsidRPr="00CE2BEB">
        <w:rPr>
          <w:rFonts w:ascii="Garamond" w:hAnsi="Garamond"/>
          <w:sz w:val="22"/>
          <w:szCs w:val="22"/>
        </w:rPr>
        <w:tab/>
        <w:t>Fellow, John Carter Brown Library, Brown University</w:t>
      </w:r>
    </w:p>
    <w:p w14:paraId="7F1328EA" w14:textId="77777777" w:rsidR="00B17352" w:rsidRPr="00CE2BEB" w:rsidRDefault="00B17352" w:rsidP="00B17352">
      <w:pPr>
        <w:rPr>
          <w:rFonts w:ascii="Garamond" w:hAnsi="Garamond"/>
          <w:sz w:val="22"/>
          <w:szCs w:val="22"/>
        </w:rPr>
      </w:pPr>
      <w:r w:rsidRPr="00CE2BEB">
        <w:rPr>
          <w:rFonts w:ascii="Garamond" w:hAnsi="Garamond"/>
          <w:sz w:val="22"/>
          <w:szCs w:val="22"/>
        </w:rPr>
        <w:t xml:space="preserve">1994 </w:t>
      </w:r>
      <w:r w:rsidRPr="00CE2BEB">
        <w:rPr>
          <w:rFonts w:ascii="Garamond" w:hAnsi="Garamond"/>
          <w:sz w:val="22"/>
          <w:szCs w:val="22"/>
        </w:rPr>
        <w:tab/>
      </w:r>
      <w:r w:rsidRPr="00CE2BEB">
        <w:rPr>
          <w:rFonts w:ascii="Garamond" w:hAnsi="Garamond"/>
          <w:sz w:val="22"/>
          <w:szCs w:val="22"/>
        </w:rPr>
        <w:tab/>
        <w:t xml:space="preserve">Fellow, Herzog August </w:t>
      </w:r>
      <w:proofErr w:type="spellStart"/>
      <w:r w:rsidRPr="00CE2BEB">
        <w:rPr>
          <w:rFonts w:ascii="Garamond" w:hAnsi="Garamond"/>
          <w:sz w:val="22"/>
          <w:szCs w:val="22"/>
        </w:rPr>
        <w:t>Bibliothek</w:t>
      </w:r>
      <w:proofErr w:type="spellEnd"/>
      <w:r w:rsidRPr="00CE2BEB">
        <w:rPr>
          <w:rFonts w:ascii="Garamond" w:hAnsi="Garamond"/>
          <w:sz w:val="22"/>
          <w:szCs w:val="22"/>
        </w:rPr>
        <w:t>, Wolfenbüttel, Germany</w:t>
      </w:r>
    </w:p>
    <w:p w14:paraId="1D159CCF" w14:textId="319A9D94" w:rsidR="00B17352" w:rsidRPr="00CE2BEB" w:rsidRDefault="00B17352" w:rsidP="00B17352">
      <w:pPr>
        <w:rPr>
          <w:rFonts w:ascii="Garamond" w:hAnsi="Garamond"/>
          <w:sz w:val="22"/>
          <w:szCs w:val="22"/>
        </w:rPr>
      </w:pPr>
      <w:r w:rsidRPr="00CE2BEB">
        <w:rPr>
          <w:rFonts w:ascii="Garamond" w:hAnsi="Garamond"/>
          <w:sz w:val="22"/>
          <w:szCs w:val="22"/>
        </w:rPr>
        <w:t>1993</w:t>
      </w:r>
      <w:r w:rsidRPr="00CE2BEB">
        <w:rPr>
          <w:rFonts w:ascii="Garamond" w:hAnsi="Garamond"/>
          <w:sz w:val="22"/>
          <w:szCs w:val="22"/>
        </w:rPr>
        <w:tab/>
      </w:r>
      <w:r w:rsidRPr="00CE2BEB">
        <w:rPr>
          <w:rFonts w:ascii="Garamond" w:hAnsi="Garamond"/>
          <w:sz w:val="22"/>
          <w:szCs w:val="22"/>
        </w:rPr>
        <w:tab/>
        <w:t xml:space="preserve">Fellow, </w:t>
      </w:r>
      <w:r w:rsidR="00FB719F" w:rsidRPr="00CE2BEB">
        <w:rPr>
          <w:rFonts w:ascii="Garamond" w:hAnsi="Garamond"/>
          <w:sz w:val="22"/>
          <w:szCs w:val="22"/>
        </w:rPr>
        <w:t xml:space="preserve">Francis Yates Fellowship, </w:t>
      </w:r>
      <w:r w:rsidRPr="00CE2BEB">
        <w:rPr>
          <w:rFonts w:ascii="Garamond" w:hAnsi="Garamond"/>
          <w:sz w:val="22"/>
          <w:szCs w:val="22"/>
        </w:rPr>
        <w:t>Warburg Institute, University of London</w:t>
      </w:r>
    </w:p>
    <w:p w14:paraId="612D7828" w14:textId="1CE1D636" w:rsidR="00B17352" w:rsidRPr="00CE2BEB" w:rsidRDefault="00B17352" w:rsidP="00B17352">
      <w:pPr>
        <w:rPr>
          <w:rFonts w:ascii="Garamond" w:hAnsi="Garamond"/>
          <w:sz w:val="22"/>
          <w:szCs w:val="22"/>
        </w:rPr>
      </w:pPr>
      <w:r w:rsidRPr="00CE2BEB">
        <w:rPr>
          <w:rFonts w:ascii="Garamond" w:hAnsi="Garamond"/>
          <w:sz w:val="22"/>
          <w:szCs w:val="22"/>
        </w:rPr>
        <w:t>1990-1993</w:t>
      </w:r>
      <w:r w:rsidRPr="00CE2BEB">
        <w:rPr>
          <w:rFonts w:ascii="Garamond" w:hAnsi="Garamond"/>
          <w:sz w:val="22"/>
          <w:szCs w:val="22"/>
        </w:rPr>
        <w:tab/>
      </w:r>
      <w:r w:rsidR="00FB719F" w:rsidRPr="00CE2BEB">
        <w:rPr>
          <w:rFonts w:ascii="Garamond" w:hAnsi="Garamond"/>
          <w:sz w:val="22"/>
          <w:szCs w:val="22"/>
        </w:rPr>
        <w:t xml:space="preserve">Fellow, </w:t>
      </w:r>
      <w:proofErr w:type="spellStart"/>
      <w:r w:rsidRPr="00CE2BEB">
        <w:rPr>
          <w:rFonts w:ascii="Garamond" w:hAnsi="Garamond"/>
          <w:sz w:val="22"/>
          <w:szCs w:val="22"/>
        </w:rPr>
        <w:t>Ministero</w:t>
      </w:r>
      <w:proofErr w:type="spellEnd"/>
      <w:r w:rsidRPr="00CE2BEB">
        <w:rPr>
          <w:rFonts w:ascii="Garamond" w:hAnsi="Garamond"/>
          <w:sz w:val="22"/>
          <w:szCs w:val="22"/>
        </w:rPr>
        <w:t xml:space="preserve"> </w:t>
      </w:r>
      <w:proofErr w:type="spellStart"/>
      <w:r w:rsidRPr="00CE2BEB">
        <w:rPr>
          <w:rFonts w:ascii="Garamond" w:hAnsi="Garamond"/>
          <w:sz w:val="22"/>
          <w:szCs w:val="22"/>
        </w:rPr>
        <w:t>dell’Universitá</w:t>
      </w:r>
      <w:proofErr w:type="spellEnd"/>
      <w:r w:rsidRPr="00CE2BEB">
        <w:rPr>
          <w:rFonts w:ascii="Garamond" w:hAnsi="Garamond"/>
          <w:sz w:val="22"/>
          <w:szCs w:val="22"/>
        </w:rPr>
        <w:t xml:space="preserve"> e </w:t>
      </w:r>
      <w:proofErr w:type="spellStart"/>
      <w:r w:rsidRPr="00CE2BEB">
        <w:rPr>
          <w:rFonts w:ascii="Garamond" w:hAnsi="Garamond"/>
          <w:sz w:val="22"/>
          <w:szCs w:val="22"/>
        </w:rPr>
        <w:t>della</w:t>
      </w:r>
      <w:proofErr w:type="spellEnd"/>
      <w:r w:rsidRPr="00CE2BEB">
        <w:rPr>
          <w:rFonts w:ascii="Garamond" w:hAnsi="Garamond"/>
          <w:sz w:val="22"/>
          <w:szCs w:val="22"/>
        </w:rPr>
        <w:t xml:space="preserve"> </w:t>
      </w:r>
      <w:proofErr w:type="spellStart"/>
      <w:r w:rsidRPr="00CE2BEB">
        <w:rPr>
          <w:rFonts w:ascii="Garamond" w:hAnsi="Garamond"/>
          <w:sz w:val="22"/>
          <w:szCs w:val="22"/>
        </w:rPr>
        <w:t>Ricerca</w:t>
      </w:r>
      <w:proofErr w:type="spellEnd"/>
      <w:r w:rsidRPr="00CE2BEB">
        <w:rPr>
          <w:rFonts w:ascii="Garamond" w:hAnsi="Garamond"/>
          <w:sz w:val="22"/>
          <w:szCs w:val="22"/>
        </w:rPr>
        <w:t xml:space="preserve"> </w:t>
      </w:r>
      <w:proofErr w:type="spellStart"/>
      <w:r w:rsidRPr="00CE2BEB">
        <w:rPr>
          <w:rFonts w:ascii="Garamond" w:hAnsi="Garamond"/>
          <w:sz w:val="22"/>
          <w:szCs w:val="22"/>
        </w:rPr>
        <w:t>Scientifica</w:t>
      </w:r>
      <w:proofErr w:type="spellEnd"/>
      <w:r w:rsidRPr="00CE2BEB">
        <w:rPr>
          <w:rFonts w:ascii="Garamond" w:hAnsi="Garamond"/>
          <w:sz w:val="22"/>
          <w:szCs w:val="22"/>
        </w:rPr>
        <w:t xml:space="preserve">, Italy, </w:t>
      </w:r>
      <w:r w:rsidR="00A15564" w:rsidRPr="00CE2BEB">
        <w:rPr>
          <w:rFonts w:ascii="Garamond" w:hAnsi="Garamond"/>
          <w:sz w:val="22"/>
          <w:szCs w:val="22"/>
        </w:rPr>
        <w:t>Ph.D. Fellowship,</w:t>
      </w:r>
    </w:p>
    <w:p w14:paraId="286770E6" w14:textId="56E3306C" w:rsidR="00B17352" w:rsidRPr="00CE2BEB" w:rsidRDefault="00B17352" w:rsidP="00B17352">
      <w:pPr>
        <w:rPr>
          <w:rFonts w:ascii="Garamond" w:hAnsi="Garamond"/>
          <w:sz w:val="22"/>
          <w:szCs w:val="22"/>
        </w:rPr>
      </w:pPr>
      <w:r w:rsidRPr="00CE2BEB">
        <w:rPr>
          <w:rFonts w:ascii="Garamond" w:hAnsi="Garamond"/>
          <w:sz w:val="22"/>
          <w:szCs w:val="22"/>
        </w:rPr>
        <w:t>1989</w:t>
      </w:r>
      <w:r w:rsidRPr="00CE2BEB">
        <w:rPr>
          <w:rFonts w:ascii="Garamond" w:hAnsi="Garamond"/>
          <w:sz w:val="22"/>
          <w:szCs w:val="22"/>
        </w:rPr>
        <w:tab/>
      </w:r>
      <w:r w:rsidRPr="00CE2BEB">
        <w:rPr>
          <w:rFonts w:ascii="Garamond" w:hAnsi="Garamond"/>
          <w:sz w:val="22"/>
          <w:szCs w:val="22"/>
        </w:rPr>
        <w:tab/>
      </w:r>
      <w:r w:rsidR="00FB719F" w:rsidRPr="00CE2BEB">
        <w:rPr>
          <w:rFonts w:ascii="Garamond" w:hAnsi="Garamond"/>
          <w:sz w:val="22"/>
          <w:szCs w:val="22"/>
        </w:rPr>
        <w:t xml:space="preserve">Fellow, </w:t>
      </w:r>
      <w:proofErr w:type="spellStart"/>
      <w:r w:rsidRPr="00CE2BEB">
        <w:rPr>
          <w:rFonts w:ascii="Garamond" w:hAnsi="Garamond"/>
          <w:sz w:val="22"/>
          <w:szCs w:val="22"/>
        </w:rPr>
        <w:t>Consiglio</w:t>
      </w:r>
      <w:proofErr w:type="spellEnd"/>
      <w:r w:rsidRPr="00CE2BEB">
        <w:rPr>
          <w:rFonts w:ascii="Garamond" w:hAnsi="Garamond"/>
          <w:sz w:val="22"/>
          <w:szCs w:val="22"/>
        </w:rPr>
        <w:t xml:space="preserve"> Nazionale </w:t>
      </w:r>
      <w:proofErr w:type="spellStart"/>
      <w:r w:rsidRPr="00CE2BEB">
        <w:rPr>
          <w:rFonts w:ascii="Garamond" w:hAnsi="Garamond"/>
          <w:sz w:val="22"/>
          <w:szCs w:val="22"/>
        </w:rPr>
        <w:t>delle</w:t>
      </w:r>
      <w:proofErr w:type="spellEnd"/>
      <w:r w:rsidRPr="00CE2BEB">
        <w:rPr>
          <w:rFonts w:ascii="Garamond" w:hAnsi="Garamond"/>
          <w:sz w:val="22"/>
          <w:szCs w:val="22"/>
        </w:rPr>
        <w:t xml:space="preserve"> </w:t>
      </w:r>
      <w:proofErr w:type="spellStart"/>
      <w:r w:rsidRPr="00CE2BEB">
        <w:rPr>
          <w:rFonts w:ascii="Garamond" w:hAnsi="Garamond"/>
          <w:sz w:val="22"/>
          <w:szCs w:val="22"/>
        </w:rPr>
        <w:t>Ricerche</w:t>
      </w:r>
      <w:proofErr w:type="spellEnd"/>
      <w:r w:rsidRPr="00CE2BEB">
        <w:rPr>
          <w:rFonts w:ascii="Garamond" w:hAnsi="Garamond"/>
          <w:sz w:val="22"/>
          <w:szCs w:val="22"/>
        </w:rPr>
        <w:t xml:space="preserve">, Italy, </w:t>
      </w:r>
      <w:r w:rsidR="00A15564" w:rsidRPr="00CE2BEB">
        <w:rPr>
          <w:rFonts w:ascii="Garamond" w:hAnsi="Garamond"/>
          <w:sz w:val="22"/>
          <w:szCs w:val="22"/>
        </w:rPr>
        <w:t>Research Fellowship</w:t>
      </w:r>
    </w:p>
    <w:p w14:paraId="2362DD48" w14:textId="64C58F1A" w:rsidR="00B17352" w:rsidRPr="00CE2BEB" w:rsidRDefault="00B17352" w:rsidP="00B17352">
      <w:pPr>
        <w:rPr>
          <w:rFonts w:ascii="Garamond" w:hAnsi="Garamond"/>
          <w:sz w:val="22"/>
          <w:szCs w:val="22"/>
        </w:rPr>
      </w:pPr>
      <w:r w:rsidRPr="00CE2BEB">
        <w:rPr>
          <w:rFonts w:ascii="Garamond" w:hAnsi="Garamond"/>
          <w:sz w:val="22"/>
          <w:szCs w:val="22"/>
        </w:rPr>
        <w:t>1988</w:t>
      </w:r>
      <w:r w:rsidRPr="00CE2BEB">
        <w:rPr>
          <w:rFonts w:ascii="Garamond" w:hAnsi="Garamond"/>
          <w:sz w:val="22"/>
          <w:szCs w:val="22"/>
        </w:rPr>
        <w:tab/>
      </w:r>
      <w:r w:rsidRPr="00CE2BEB">
        <w:rPr>
          <w:rFonts w:ascii="Garamond" w:hAnsi="Garamond"/>
          <w:sz w:val="22"/>
          <w:szCs w:val="22"/>
        </w:rPr>
        <w:tab/>
      </w:r>
      <w:r w:rsidR="00A15564" w:rsidRPr="00CE2BEB">
        <w:rPr>
          <w:rFonts w:ascii="Garamond" w:hAnsi="Garamond"/>
          <w:sz w:val="22"/>
          <w:szCs w:val="22"/>
        </w:rPr>
        <w:t xml:space="preserve">Fellow, </w:t>
      </w:r>
      <w:r w:rsidRPr="00CE2BEB">
        <w:rPr>
          <w:rFonts w:ascii="Garamond" w:hAnsi="Garamond"/>
          <w:sz w:val="22"/>
          <w:szCs w:val="22"/>
        </w:rPr>
        <w:t>Accademia Nazionale di San Luca, Rome, Italy, Research Fellowship</w:t>
      </w:r>
    </w:p>
    <w:p w14:paraId="22CFCFB3" w14:textId="77777777" w:rsidR="00B17352" w:rsidRPr="00CE2BEB" w:rsidRDefault="00B17352" w:rsidP="00B17352">
      <w:pPr>
        <w:rPr>
          <w:rFonts w:ascii="Garamond" w:hAnsi="Garamond"/>
          <w:b/>
          <w:sz w:val="22"/>
          <w:szCs w:val="22"/>
        </w:rPr>
      </w:pPr>
    </w:p>
    <w:p w14:paraId="195FD6E1" w14:textId="77777777" w:rsidR="00323ECA" w:rsidRPr="00CE2BEB" w:rsidRDefault="00323ECA" w:rsidP="00B17352">
      <w:pPr>
        <w:ind w:left="720"/>
        <w:rPr>
          <w:rFonts w:ascii="Garamond" w:hAnsi="Garamond"/>
          <w:sz w:val="22"/>
          <w:szCs w:val="22"/>
        </w:rPr>
      </w:pPr>
    </w:p>
    <w:p w14:paraId="0CC328D8" w14:textId="77777777" w:rsidR="00323ECA" w:rsidRPr="00CE2BEB" w:rsidRDefault="00323ECA" w:rsidP="00B17352">
      <w:pPr>
        <w:ind w:left="720"/>
        <w:rPr>
          <w:rFonts w:ascii="Garamond" w:hAnsi="Garamond"/>
          <w:sz w:val="22"/>
          <w:szCs w:val="22"/>
        </w:rPr>
      </w:pPr>
    </w:p>
    <w:p w14:paraId="1C26729B" w14:textId="60BB48CA" w:rsidR="00F127E0" w:rsidRPr="00CE2BEB" w:rsidRDefault="00323ECA" w:rsidP="00F127E0">
      <w:pPr>
        <w:rPr>
          <w:rFonts w:ascii="Garamond" w:hAnsi="Garamond"/>
          <w:b/>
          <w:sz w:val="22"/>
          <w:szCs w:val="22"/>
        </w:rPr>
      </w:pPr>
      <w:r w:rsidRPr="00CE2BEB">
        <w:rPr>
          <w:rFonts w:ascii="Garamond" w:hAnsi="Garamond"/>
          <w:b/>
          <w:sz w:val="22"/>
          <w:szCs w:val="22"/>
        </w:rPr>
        <w:t>PUBLICATIONS</w:t>
      </w:r>
    </w:p>
    <w:p w14:paraId="0A0770AA" w14:textId="77777777" w:rsidR="00F127E0" w:rsidRPr="00CE2BEB" w:rsidRDefault="00F127E0" w:rsidP="00323ECA">
      <w:pPr>
        <w:jc w:val="center"/>
        <w:rPr>
          <w:rFonts w:ascii="Garamond" w:hAnsi="Garamond"/>
          <w:b/>
          <w:sz w:val="22"/>
          <w:szCs w:val="22"/>
        </w:rPr>
      </w:pPr>
      <w:r w:rsidRPr="00CE2BEB">
        <w:rPr>
          <w:rFonts w:ascii="Garamond" w:hAnsi="Garamond"/>
          <w:b/>
          <w:sz w:val="22"/>
          <w:szCs w:val="22"/>
        </w:rPr>
        <w:t>Books</w:t>
      </w:r>
    </w:p>
    <w:p w14:paraId="5A79E0C1" w14:textId="77777777" w:rsidR="00323ECA" w:rsidRPr="00CE2BEB" w:rsidRDefault="00323ECA" w:rsidP="001F4121">
      <w:pPr>
        <w:ind w:firstLine="720"/>
        <w:rPr>
          <w:rFonts w:ascii="Garamond" w:hAnsi="Garamond"/>
          <w:sz w:val="22"/>
          <w:szCs w:val="22"/>
        </w:rPr>
      </w:pPr>
    </w:p>
    <w:p w14:paraId="7CE10F86" w14:textId="77777777" w:rsidR="00502F91" w:rsidRPr="00CE2BEB" w:rsidRDefault="00CA3B32" w:rsidP="00CA3B32">
      <w:pPr>
        <w:ind w:firstLine="720"/>
        <w:rPr>
          <w:rFonts w:ascii="Garamond" w:hAnsi="Garamond"/>
          <w:sz w:val="22"/>
          <w:szCs w:val="22"/>
        </w:rPr>
      </w:pPr>
      <w:r w:rsidRPr="00CE2BEB">
        <w:rPr>
          <w:rFonts w:ascii="Garamond" w:hAnsi="Garamond" w:cs="Mongolian Baiti"/>
          <w:i/>
          <w:sz w:val="22"/>
          <w:szCs w:val="22"/>
        </w:rPr>
        <w:t xml:space="preserve">The Shadow Drawing: </w:t>
      </w:r>
      <w:r w:rsidRPr="00CE2BEB">
        <w:rPr>
          <w:rFonts w:ascii="Garamond" w:hAnsi="Garamond" w:cs="Aharoni"/>
          <w:i/>
          <w:sz w:val="22"/>
          <w:szCs w:val="22"/>
        </w:rPr>
        <w:t xml:space="preserve">How Science Taught Leonardo </w:t>
      </w:r>
      <w:r w:rsidR="00502F91" w:rsidRPr="00CE2BEB">
        <w:rPr>
          <w:rFonts w:ascii="Garamond" w:hAnsi="Garamond" w:cs="Aharoni"/>
          <w:i/>
          <w:sz w:val="22"/>
          <w:szCs w:val="22"/>
        </w:rPr>
        <w:t xml:space="preserve">da Vinci </w:t>
      </w:r>
      <w:r w:rsidRPr="00CE2BEB">
        <w:rPr>
          <w:rFonts w:ascii="Garamond" w:hAnsi="Garamond" w:cs="Aharoni"/>
          <w:i/>
          <w:sz w:val="22"/>
          <w:szCs w:val="22"/>
        </w:rPr>
        <w:t xml:space="preserve">How to Paint </w:t>
      </w:r>
      <w:r w:rsidR="006B3262" w:rsidRPr="00CE2BEB">
        <w:rPr>
          <w:rFonts w:ascii="Garamond" w:hAnsi="Garamond"/>
          <w:sz w:val="22"/>
          <w:szCs w:val="22"/>
        </w:rPr>
        <w:t>(</w:t>
      </w:r>
      <w:r w:rsidRPr="00CE2BEB">
        <w:rPr>
          <w:rFonts w:ascii="Garamond" w:hAnsi="Garamond"/>
          <w:sz w:val="22"/>
          <w:szCs w:val="22"/>
        </w:rPr>
        <w:t xml:space="preserve">under contract with Farrar, </w:t>
      </w:r>
    </w:p>
    <w:p w14:paraId="12DC274E" w14:textId="3F1F38B5" w:rsidR="006B3262" w:rsidRPr="00CE2BEB" w:rsidRDefault="00502F91" w:rsidP="00CA3B32">
      <w:pPr>
        <w:ind w:firstLine="720"/>
        <w:rPr>
          <w:rFonts w:ascii="Garamond" w:hAnsi="Garamond"/>
          <w:i/>
          <w:sz w:val="22"/>
          <w:szCs w:val="22"/>
        </w:rPr>
      </w:pPr>
      <w:r w:rsidRPr="00CE2BEB">
        <w:rPr>
          <w:rFonts w:ascii="Garamond" w:hAnsi="Garamond"/>
          <w:sz w:val="22"/>
          <w:szCs w:val="22"/>
        </w:rPr>
        <w:tab/>
      </w:r>
      <w:r w:rsidR="00CA3B32" w:rsidRPr="00CE2BEB">
        <w:rPr>
          <w:rFonts w:ascii="Garamond" w:hAnsi="Garamond"/>
          <w:sz w:val="22"/>
          <w:szCs w:val="22"/>
        </w:rPr>
        <w:t>Straus and</w:t>
      </w:r>
      <w:r w:rsidRPr="00CE2BEB">
        <w:rPr>
          <w:rFonts w:ascii="Garamond" w:hAnsi="Garamond"/>
          <w:sz w:val="22"/>
          <w:szCs w:val="22"/>
        </w:rPr>
        <w:t xml:space="preserve"> </w:t>
      </w:r>
      <w:r w:rsidR="00CA3B32" w:rsidRPr="00CE2BEB">
        <w:rPr>
          <w:rFonts w:ascii="Garamond" w:hAnsi="Garamond"/>
          <w:sz w:val="22"/>
          <w:szCs w:val="22"/>
        </w:rPr>
        <w:t xml:space="preserve">Giroux, New York, </w:t>
      </w:r>
      <w:r w:rsidR="007547BF" w:rsidRPr="00CE2BEB">
        <w:rPr>
          <w:rFonts w:ascii="Garamond" w:hAnsi="Garamond"/>
          <w:sz w:val="22"/>
          <w:szCs w:val="22"/>
        </w:rPr>
        <w:t xml:space="preserve">November </w:t>
      </w:r>
      <w:r w:rsidR="003D2F6A" w:rsidRPr="00CE2BEB">
        <w:rPr>
          <w:rFonts w:ascii="Garamond" w:hAnsi="Garamond"/>
          <w:sz w:val="22"/>
          <w:szCs w:val="22"/>
        </w:rPr>
        <w:t>20</w:t>
      </w:r>
      <w:r w:rsidR="008340CF" w:rsidRPr="00CE2BEB">
        <w:rPr>
          <w:rFonts w:ascii="Garamond" w:hAnsi="Garamond"/>
          <w:sz w:val="22"/>
          <w:szCs w:val="22"/>
        </w:rPr>
        <w:t>20</w:t>
      </w:r>
      <w:r w:rsidR="006B3262" w:rsidRPr="00CE2BEB">
        <w:rPr>
          <w:rFonts w:ascii="Garamond" w:hAnsi="Garamond"/>
          <w:sz w:val="22"/>
          <w:szCs w:val="22"/>
        </w:rPr>
        <w:t>)</w:t>
      </w:r>
    </w:p>
    <w:p w14:paraId="68D41A1C" w14:textId="77777777" w:rsidR="00F56FF7" w:rsidRPr="00CE2BEB" w:rsidRDefault="00F127E0" w:rsidP="006E3A6F">
      <w:pPr>
        <w:widowControl w:val="0"/>
        <w:ind w:firstLine="720"/>
        <w:rPr>
          <w:rFonts w:ascii="Garamond" w:hAnsi="Garamond"/>
          <w:sz w:val="22"/>
          <w:szCs w:val="22"/>
        </w:rPr>
      </w:pPr>
      <w:r w:rsidRPr="00CE2BEB">
        <w:rPr>
          <w:rFonts w:ascii="Garamond" w:hAnsi="Garamond"/>
          <w:i/>
          <w:sz w:val="22"/>
          <w:szCs w:val="22"/>
        </w:rPr>
        <w:t>Leonardo</w:t>
      </w:r>
      <w:r w:rsidR="00F56FF7" w:rsidRPr="00CE2BEB">
        <w:rPr>
          <w:rFonts w:ascii="Garamond" w:hAnsi="Garamond"/>
          <w:i/>
          <w:sz w:val="22"/>
          <w:szCs w:val="22"/>
        </w:rPr>
        <w:t xml:space="preserve"> da Vinci</w:t>
      </w:r>
      <w:r w:rsidRPr="00CE2BEB">
        <w:rPr>
          <w:rFonts w:ascii="Garamond" w:hAnsi="Garamond"/>
          <w:i/>
          <w:sz w:val="22"/>
          <w:szCs w:val="22"/>
        </w:rPr>
        <w:t>’s Optics</w:t>
      </w:r>
      <w:r w:rsidR="0029743A" w:rsidRPr="00CE2BEB">
        <w:rPr>
          <w:rFonts w:ascii="Garamond" w:hAnsi="Garamond"/>
          <w:i/>
          <w:sz w:val="22"/>
          <w:szCs w:val="22"/>
        </w:rPr>
        <w:t>:</w:t>
      </w:r>
      <w:r w:rsidRPr="00CE2BEB">
        <w:rPr>
          <w:rFonts w:ascii="Garamond" w:hAnsi="Garamond"/>
          <w:i/>
          <w:sz w:val="22"/>
          <w:szCs w:val="22"/>
        </w:rPr>
        <w:t xml:space="preserve"> </w:t>
      </w:r>
      <w:r w:rsidR="0029743A" w:rsidRPr="00CE2BEB">
        <w:rPr>
          <w:rFonts w:ascii="Garamond" w:hAnsi="Garamond"/>
          <w:i/>
          <w:sz w:val="22"/>
          <w:szCs w:val="22"/>
        </w:rPr>
        <w:t>Theory and P</w:t>
      </w:r>
      <w:r w:rsidR="00E718E8" w:rsidRPr="00CE2BEB">
        <w:rPr>
          <w:rFonts w:ascii="Garamond" w:hAnsi="Garamond"/>
          <w:i/>
          <w:sz w:val="22"/>
          <w:szCs w:val="22"/>
        </w:rPr>
        <w:t xml:space="preserve">ictorial </w:t>
      </w:r>
      <w:r w:rsidR="0029743A" w:rsidRPr="00CE2BEB">
        <w:rPr>
          <w:rFonts w:ascii="Garamond" w:hAnsi="Garamond"/>
          <w:i/>
          <w:sz w:val="22"/>
          <w:szCs w:val="22"/>
        </w:rPr>
        <w:t>Practice</w:t>
      </w:r>
      <w:r w:rsidRPr="00CE2BEB">
        <w:rPr>
          <w:rFonts w:ascii="Garamond" w:hAnsi="Garamond"/>
          <w:sz w:val="22"/>
          <w:szCs w:val="22"/>
        </w:rPr>
        <w:t xml:space="preserve">, </w:t>
      </w:r>
      <w:r w:rsidR="001F4121" w:rsidRPr="00CE2BEB">
        <w:rPr>
          <w:rFonts w:ascii="Garamond" w:hAnsi="Garamond"/>
          <w:sz w:val="22"/>
          <w:szCs w:val="22"/>
        </w:rPr>
        <w:t>co-edi</w:t>
      </w:r>
      <w:r w:rsidR="00323ECA" w:rsidRPr="00CE2BEB">
        <w:rPr>
          <w:rFonts w:ascii="Garamond" w:hAnsi="Garamond"/>
          <w:sz w:val="22"/>
          <w:szCs w:val="22"/>
        </w:rPr>
        <w:t xml:space="preserve">ted volume with Alessandro Nova </w:t>
      </w:r>
    </w:p>
    <w:p w14:paraId="04341E28" w14:textId="606F8EC0" w:rsidR="00F127E0" w:rsidRPr="00CE2BEB" w:rsidRDefault="00F56FF7" w:rsidP="006E3A6F">
      <w:pPr>
        <w:widowControl w:val="0"/>
        <w:ind w:firstLine="720"/>
        <w:rPr>
          <w:rFonts w:ascii="Garamond" w:hAnsi="Garamond"/>
          <w:sz w:val="22"/>
          <w:szCs w:val="22"/>
        </w:rPr>
      </w:pPr>
      <w:r w:rsidRPr="00CE2BEB">
        <w:rPr>
          <w:rFonts w:ascii="Garamond" w:hAnsi="Garamond"/>
          <w:sz w:val="22"/>
          <w:szCs w:val="22"/>
        </w:rPr>
        <w:tab/>
      </w:r>
      <w:r w:rsidR="00323ECA" w:rsidRPr="00CE2BEB">
        <w:rPr>
          <w:rFonts w:ascii="Garamond" w:hAnsi="Garamond"/>
          <w:sz w:val="22"/>
          <w:szCs w:val="22"/>
        </w:rPr>
        <w:t>(</w:t>
      </w:r>
      <w:proofErr w:type="spellStart"/>
      <w:r w:rsidR="00944B0A" w:rsidRPr="00CE2BEB">
        <w:rPr>
          <w:rFonts w:ascii="Garamond" w:hAnsi="Garamond"/>
          <w:sz w:val="22"/>
          <w:szCs w:val="22"/>
        </w:rPr>
        <w:t>Marsilio</w:t>
      </w:r>
      <w:proofErr w:type="spellEnd"/>
      <w:r w:rsidRPr="00CE2BEB">
        <w:rPr>
          <w:rFonts w:ascii="Garamond" w:hAnsi="Garamond"/>
          <w:sz w:val="22"/>
          <w:szCs w:val="22"/>
        </w:rPr>
        <w:t xml:space="preserve"> </w:t>
      </w:r>
      <w:proofErr w:type="spellStart"/>
      <w:r w:rsidR="00944B0A" w:rsidRPr="00CE2BEB">
        <w:rPr>
          <w:rFonts w:ascii="Garamond" w:hAnsi="Garamond"/>
          <w:sz w:val="22"/>
          <w:szCs w:val="22"/>
        </w:rPr>
        <w:t>Editore</w:t>
      </w:r>
      <w:proofErr w:type="spellEnd"/>
      <w:r w:rsidR="00944B0A" w:rsidRPr="00CE2BEB">
        <w:rPr>
          <w:rFonts w:ascii="Garamond" w:hAnsi="Garamond"/>
          <w:sz w:val="22"/>
          <w:szCs w:val="22"/>
        </w:rPr>
        <w:t xml:space="preserve">, </w:t>
      </w:r>
      <w:r w:rsidR="00323ECA" w:rsidRPr="00CE2BEB">
        <w:rPr>
          <w:rFonts w:ascii="Garamond" w:hAnsi="Garamond"/>
          <w:sz w:val="22"/>
          <w:szCs w:val="22"/>
        </w:rPr>
        <w:t xml:space="preserve">Venice </w:t>
      </w:r>
      <w:r w:rsidR="00944B0A" w:rsidRPr="00CE2BEB">
        <w:rPr>
          <w:rFonts w:ascii="Garamond" w:hAnsi="Garamond"/>
          <w:sz w:val="22"/>
          <w:szCs w:val="22"/>
        </w:rPr>
        <w:t>2013</w:t>
      </w:r>
      <w:r w:rsidR="00323ECA" w:rsidRPr="00CE2BEB">
        <w:rPr>
          <w:rFonts w:ascii="Garamond" w:hAnsi="Garamond"/>
          <w:sz w:val="22"/>
          <w:szCs w:val="22"/>
        </w:rPr>
        <w:t>)</w:t>
      </w:r>
    </w:p>
    <w:p w14:paraId="5E75AA5D" w14:textId="77777777" w:rsidR="00944B0A" w:rsidRPr="00CE2BEB" w:rsidRDefault="00944B0A" w:rsidP="006E3A6F">
      <w:pPr>
        <w:ind w:left="720"/>
        <w:rPr>
          <w:rFonts w:ascii="Garamond" w:hAnsi="Garamond"/>
          <w:sz w:val="22"/>
          <w:szCs w:val="22"/>
        </w:rPr>
      </w:pPr>
      <w:r w:rsidRPr="00CE2BEB">
        <w:rPr>
          <w:rFonts w:ascii="Garamond" w:hAnsi="Garamond"/>
          <w:i/>
          <w:sz w:val="22"/>
          <w:szCs w:val="22"/>
        </w:rPr>
        <w:t xml:space="preserve">Carte </w:t>
      </w:r>
      <w:proofErr w:type="spellStart"/>
      <w:r w:rsidRPr="00CE2BEB">
        <w:rPr>
          <w:rFonts w:ascii="Garamond" w:hAnsi="Garamond"/>
          <w:i/>
          <w:sz w:val="22"/>
          <w:szCs w:val="22"/>
        </w:rPr>
        <w:t>dipinte</w:t>
      </w:r>
      <w:proofErr w:type="spellEnd"/>
      <w:r w:rsidRPr="00CE2BEB">
        <w:rPr>
          <w:rFonts w:ascii="Garamond" w:hAnsi="Garamond"/>
          <w:i/>
          <w:sz w:val="22"/>
          <w:szCs w:val="22"/>
        </w:rPr>
        <w:t xml:space="preserve">. </w:t>
      </w:r>
      <w:proofErr w:type="spellStart"/>
      <w:r w:rsidRPr="00CE2BEB">
        <w:rPr>
          <w:rFonts w:ascii="Garamond" w:hAnsi="Garamond"/>
          <w:i/>
          <w:sz w:val="22"/>
          <w:szCs w:val="22"/>
        </w:rPr>
        <w:t>Arte</w:t>
      </w:r>
      <w:proofErr w:type="spellEnd"/>
      <w:r w:rsidRPr="00CE2BEB">
        <w:rPr>
          <w:rFonts w:ascii="Garamond" w:hAnsi="Garamond"/>
          <w:i/>
          <w:sz w:val="22"/>
          <w:szCs w:val="22"/>
        </w:rPr>
        <w:t xml:space="preserve">, </w:t>
      </w:r>
      <w:proofErr w:type="spellStart"/>
      <w:r w:rsidRPr="00CE2BEB">
        <w:rPr>
          <w:rFonts w:ascii="Garamond" w:hAnsi="Garamond"/>
          <w:i/>
          <w:sz w:val="22"/>
          <w:szCs w:val="22"/>
        </w:rPr>
        <w:t>cartografia</w:t>
      </w:r>
      <w:proofErr w:type="spellEnd"/>
      <w:r w:rsidRPr="00CE2BEB">
        <w:rPr>
          <w:rFonts w:ascii="Garamond" w:hAnsi="Garamond"/>
          <w:i/>
          <w:sz w:val="22"/>
          <w:szCs w:val="22"/>
        </w:rPr>
        <w:t xml:space="preserve"> e </w:t>
      </w:r>
      <w:proofErr w:type="spellStart"/>
      <w:r w:rsidRPr="00CE2BEB">
        <w:rPr>
          <w:rFonts w:ascii="Garamond" w:hAnsi="Garamond"/>
          <w:i/>
          <w:sz w:val="22"/>
          <w:szCs w:val="22"/>
        </w:rPr>
        <w:t>politica</w:t>
      </w:r>
      <w:proofErr w:type="spellEnd"/>
      <w:r w:rsidRPr="00CE2BEB">
        <w:rPr>
          <w:rFonts w:ascii="Garamond" w:hAnsi="Garamond"/>
          <w:i/>
          <w:sz w:val="22"/>
          <w:szCs w:val="22"/>
        </w:rPr>
        <w:t xml:space="preserve"> </w:t>
      </w:r>
      <w:proofErr w:type="spellStart"/>
      <w:r w:rsidRPr="00CE2BEB">
        <w:rPr>
          <w:rFonts w:ascii="Garamond" w:hAnsi="Garamond"/>
          <w:i/>
          <w:sz w:val="22"/>
          <w:szCs w:val="22"/>
        </w:rPr>
        <w:t>nel</w:t>
      </w:r>
      <w:proofErr w:type="spellEnd"/>
      <w:r w:rsidRPr="00CE2BEB">
        <w:rPr>
          <w:rFonts w:ascii="Garamond" w:hAnsi="Garamond"/>
          <w:i/>
          <w:sz w:val="22"/>
          <w:szCs w:val="22"/>
        </w:rPr>
        <w:t xml:space="preserve"> </w:t>
      </w:r>
      <w:proofErr w:type="spellStart"/>
      <w:r w:rsidRPr="00CE2BEB">
        <w:rPr>
          <w:rFonts w:ascii="Garamond" w:hAnsi="Garamond"/>
          <w:i/>
          <w:sz w:val="22"/>
          <w:szCs w:val="22"/>
        </w:rPr>
        <w:t>Rinascimento</w:t>
      </w:r>
      <w:proofErr w:type="spellEnd"/>
      <w:r w:rsidR="00323ECA" w:rsidRPr="00CE2BEB">
        <w:rPr>
          <w:rFonts w:ascii="Garamond" w:hAnsi="Garamond"/>
          <w:sz w:val="22"/>
          <w:szCs w:val="22"/>
        </w:rPr>
        <w:t xml:space="preserve"> (</w:t>
      </w:r>
      <w:r w:rsidRPr="00CE2BEB">
        <w:rPr>
          <w:rFonts w:ascii="Garamond" w:hAnsi="Garamond"/>
          <w:sz w:val="22"/>
          <w:szCs w:val="22"/>
        </w:rPr>
        <w:t xml:space="preserve">Franco </w:t>
      </w:r>
      <w:proofErr w:type="spellStart"/>
      <w:r w:rsidRPr="00CE2BEB">
        <w:rPr>
          <w:rFonts w:ascii="Garamond" w:hAnsi="Garamond"/>
          <w:sz w:val="22"/>
          <w:szCs w:val="22"/>
        </w:rPr>
        <w:t>Cosimo</w:t>
      </w:r>
      <w:proofErr w:type="spellEnd"/>
      <w:r w:rsidRPr="00CE2BEB">
        <w:rPr>
          <w:rFonts w:ascii="Garamond" w:hAnsi="Garamond"/>
          <w:sz w:val="22"/>
          <w:szCs w:val="22"/>
        </w:rPr>
        <w:t xml:space="preserve"> Panini, </w:t>
      </w:r>
      <w:r w:rsidR="00323ECA" w:rsidRPr="00CE2BEB">
        <w:rPr>
          <w:rFonts w:ascii="Garamond" w:hAnsi="Garamond"/>
          <w:sz w:val="22"/>
          <w:szCs w:val="22"/>
        </w:rPr>
        <w:t xml:space="preserve">Modena, </w:t>
      </w:r>
      <w:r w:rsidRPr="00CE2BEB">
        <w:rPr>
          <w:rFonts w:ascii="Garamond" w:hAnsi="Garamond"/>
          <w:sz w:val="22"/>
          <w:szCs w:val="22"/>
        </w:rPr>
        <w:t>2010</w:t>
      </w:r>
      <w:r w:rsidR="00323ECA" w:rsidRPr="00CE2BEB">
        <w:rPr>
          <w:rFonts w:ascii="Garamond" w:hAnsi="Garamond"/>
          <w:sz w:val="22"/>
          <w:szCs w:val="22"/>
        </w:rPr>
        <w:t>)</w:t>
      </w:r>
      <w:r w:rsidRPr="00CE2BEB">
        <w:rPr>
          <w:rFonts w:ascii="Garamond" w:hAnsi="Garamond"/>
          <w:sz w:val="22"/>
          <w:szCs w:val="22"/>
        </w:rPr>
        <w:t xml:space="preserve"> </w:t>
      </w:r>
    </w:p>
    <w:p w14:paraId="631596B6" w14:textId="77777777" w:rsidR="006E3A6F" w:rsidRPr="00CE2BEB" w:rsidRDefault="00F127E0" w:rsidP="006E3A6F">
      <w:pPr>
        <w:ind w:firstLine="720"/>
        <w:rPr>
          <w:rFonts w:ascii="Garamond" w:hAnsi="Garamond"/>
          <w:sz w:val="22"/>
          <w:szCs w:val="22"/>
        </w:rPr>
      </w:pPr>
      <w:r w:rsidRPr="00CE2BEB">
        <w:rPr>
          <w:rFonts w:ascii="Garamond" w:hAnsi="Garamond"/>
          <w:i/>
          <w:sz w:val="22"/>
          <w:szCs w:val="22"/>
        </w:rPr>
        <w:t>The Marvel of Maps. Art, Cartography and Politics in Renaissance Italy</w:t>
      </w:r>
      <w:r w:rsidR="00323ECA" w:rsidRPr="00CE2BEB">
        <w:rPr>
          <w:rFonts w:ascii="Garamond" w:hAnsi="Garamond"/>
          <w:sz w:val="22"/>
          <w:szCs w:val="22"/>
        </w:rPr>
        <w:t xml:space="preserve"> (Yale University Press, </w:t>
      </w:r>
      <w:r w:rsidR="00944B0A" w:rsidRPr="00CE2BEB">
        <w:rPr>
          <w:rFonts w:ascii="Garamond" w:hAnsi="Garamond"/>
          <w:sz w:val="22"/>
          <w:szCs w:val="22"/>
        </w:rPr>
        <w:t xml:space="preserve">New Haven </w:t>
      </w:r>
    </w:p>
    <w:p w14:paraId="22C28600" w14:textId="77777777" w:rsidR="006D662A" w:rsidRPr="00CE2BEB" w:rsidRDefault="006E3A6F" w:rsidP="006D662A">
      <w:pPr>
        <w:ind w:firstLine="720"/>
        <w:rPr>
          <w:rFonts w:ascii="Garamond" w:hAnsi="Garamond"/>
          <w:sz w:val="22"/>
          <w:szCs w:val="22"/>
        </w:rPr>
      </w:pPr>
      <w:r w:rsidRPr="00CE2BEB">
        <w:rPr>
          <w:rFonts w:ascii="Garamond" w:hAnsi="Garamond"/>
          <w:sz w:val="22"/>
          <w:szCs w:val="22"/>
        </w:rPr>
        <w:tab/>
      </w:r>
      <w:r w:rsidR="00944B0A" w:rsidRPr="00CE2BEB">
        <w:rPr>
          <w:rFonts w:ascii="Garamond" w:hAnsi="Garamond"/>
          <w:sz w:val="22"/>
          <w:szCs w:val="22"/>
        </w:rPr>
        <w:t>&amp; London</w:t>
      </w:r>
      <w:r w:rsidR="00323ECA" w:rsidRPr="00CE2BEB">
        <w:rPr>
          <w:rFonts w:ascii="Garamond" w:hAnsi="Garamond"/>
          <w:sz w:val="22"/>
          <w:szCs w:val="22"/>
        </w:rPr>
        <w:t xml:space="preserve">, </w:t>
      </w:r>
      <w:r w:rsidR="00F127E0" w:rsidRPr="00CE2BEB">
        <w:rPr>
          <w:rFonts w:ascii="Garamond" w:hAnsi="Garamond"/>
          <w:sz w:val="22"/>
          <w:szCs w:val="22"/>
        </w:rPr>
        <w:t>2005</w:t>
      </w:r>
      <w:r w:rsidR="00703E50" w:rsidRPr="00CE2BEB">
        <w:rPr>
          <w:rFonts w:ascii="Garamond" w:hAnsi="Garamond"/>
          <w:sz w:val="22"/>
          <w:szCs w:val="22"/>
        </w:rPr>
        <w:t>)</w:t>
      </w:r>
    </w:p>
    <w:p w14:paraId="23C4A2C9" w14:textId="7A2BB082" w:rsidR="006F2CB8" w:rsidRPr="00CE2BEB" w:rsidRDefault="006D662A" w:rsidP="006D662A">
      <w:pPr>
        <w:ind w:firstLine="720"/>
        <w:rPr>
          <w:rFonts w:ascii="Garamond" w:hAnsi="Garamond"/>
          <w:sz w:val="22"/>
          <w:szCs w:val="22"/>
        </w:rPr>
      </w:pPr>
      <w:r w:rsidRPr="00CE2BEB">
        <w:rPr>
          <w:rFonts w:ascii="Garamond" w:hAnsi="Garamond"/>
          <w:sz w:val="22"/>
          <w:szCs w:val="22"/>
        </w:rPr>
        <w:tab/>
      </w:r>
      <w:r w:rsidR="00E76C3B" w:rsidRPr="00CE2BEB">
        <w:rPr>
          <w:rFonts w:ascii="Garamond" w:hAnsi="Garamond"/>
          <w:sz w:val="22"/>
          <w:szCs w:val="22"/>
        </w:rPr>
        <w:t xml:space="preserve">Awards: Special Mention, 2006 Premio </w:t>
      </w:r>
      <w:proofErr w:type="spellStart"/>
      <w:r w:rsidR="00E76C3B" w:rsidRPr="00CE2BEB">
        <w:rPr>
          <w:rFonts w:ascii="Garamond" w:hAnsi="Garamond"/>
          <w:sz w:val="22"/>
          <w:szCs w:val="22"/>
        </w:rPr>
        <w:t>Salimbeni</w:t>
      </w:r>
      <w:proofErr w:type="spellEnd"/>
      <w:r w:rsidR="00E76C3B" w:rsidRPr="00CE2BEB">
        <w:rPr>
          <w:rFonts w:ascii="Garamond" w:hAnsi="Garamond"/>
          <w:sz w:val="22"/>
          <w:szCs w:val="22"/>
        </w:rPr>
        <w:t xml:space="preserve"> per la Storia e la </w:t>
      </w:r>
      <w:proofErr w:type="spellStart"/>
      <w:r w:rsidR="00E76C3B" w:rsidRPr="00CE2BEB">
        <w:rPr>
          <w:rFonts w:ascii="Garamond" w:hAnsi="Garamond"/>
          <w:sz w:val="22"/>
          <w:szCs w:val="22"/>
        </w:rPr>
        <w:t>Critica</w:t>
      </w:r>
      <w:proofErr w:type="spellEnd"/>
      <w:r w:rsidR="00E76C3B" w:rsidRPr="00CE2BEB">
        <w:rPr>
          <w:rFonts w:ascii="Garamond" w:hAnsi="Garamond"/>
          <w:sz w:val="22"/>
          <w:szCs w:val="22"/>
        </w:rPr>
        <w:t xml:space="preserve"> </w:t>
      </w:r>
      <w:proofErr w:type="spellStart"/>
      <w:r w:rsidR="00E76C3B" w:rsidRPr="00CE2BEB">
        <w:rPr>
          <w:rFonts w:ascii="Garamond" w:hAnsi="Garamond"/>
          <w:sz w:val="22"/>
          <w:szCs w:val="22"/>
        </w:rPr>
        <w:t>d’Arte</w:t>
      </w:r>
      <w:proofErr w:type="spellEnd"/>
    </w:p>
    <w:p w14:paraId="791F5CAB" w14:textId="77777777" w:rsidR="006D662A" w:rsidRPr="00CE2BEB" w:rsidRDefault="00E76C3B" w:rsidP="006D662A">
      <w:pPr>
        <w:ind w:left="720" w:firstLine="720"/>
        <w:rPr>
          <w:rFonts w:ascii="Garamond" w:hAnsi="Garamond"/>
          <w:i/>
          <w:sz w:val="22"/>
          <w:szCs w:val="22"/>
        </w:rPr>
      </w:pPr>
      <w:r w:rsidRPr="00CE2BEB">
        <w:rPr>
          <w:rFonts w:ascii="Garamond" w:hAnsi="Garamond"/>
          <w:sz w:val="22"/>
          <w:szCs w:val="22"/>
        </w:rPr>
        <w:t xml:space="preserve">Reviews: </w:t>
      </w:r>
      <w:r w:rsidRPr="00CE2BEB">
        <w:rPr>
          <w:rFonts w:ascii="Garamond" w:hAnsi="Garamond"/>
          <w:i/>
          <w:sz w:val="22"/>
          <w:szCs w:val="22"/>
        </w:rPr>
        <w:t>Art History</w:t>
      </w:r>
      <w:r w:rsidRPr="00CE2BEB">
        <w:rPr>
          <w:rFonts w:ascii="Garamond" w:hAnsi="Garamond"/>
          <w:sz w:val="22"/>
          <w:szCs w:val="22"/>
        </w:rPr>
        <w:t xml:space="preserve"> </w:t>
      </w:r>
      <w:r w:rsidR="00684C9F" w:rsidRPr="00CE2BEB">
        <w:rPr>
          <w:rFonts w:ascii="Garamond" w:hAnsi="Garamond"/>
          <w:sz w:val="22"/>
          <w:szCs w:val="22"/>
        </w:rPr>
        <w:t xml:space="preserve">57:1 (2005), pp. 516-518; </w:t>
      </w:r>
      <w:r w:rsidR="00684C9F" w:rsidRPr="00CE2BEB">
        <w:rPr>
          <w:rFonts w:ascii="Garamond" w:hAnsi="Garamond"/>
          <w:i/>
          <w:sz w:val="22"/>
          <w:szCs w:val="22"/>
        </w:rPr>
        <w:t>The Globe</w:t>
      </w:r>
      <w:r w:rsidR="00684C9F" w:rsidRPr="00CE2BEB">
        <w:rPr>
          <w:rFonts w:ascii="Garamond" w:hAnsi="Garamond"/>
          <w:sz w:val="22"/>
          <w:szCs w:val="22"/>
        </w:rPr>
        <w:t xml:space="preserve"> 57 (2005), pp. 49-51; </w:t>
      </w:r>
      <w:r w:rsidR="00684C9F" w:rsidRPr="00CE2BEB">
        <w:rPr>
          <w:rFonts w:ascii="Garamond" w:hAnsi="Garamond"/>
          <w:i/>
          <w:sz w:val="22"/>
          <w:szCs w:val="22"/>
        </w:rPr>
        <w:t xml:space="preserve">Renaissance </w:t>
      </w:r>
    </w:p>
    <w:p w14:paraId="68457227" w14:textId="77777777" w:rsidR="006D662A" w:rsidRPr="00CE2BEB" w:rsidRDefault="00684C9F" w:rsidP="006D662A">
      <w:pPr>
        <w:ind w:left="720" w:firstLine="720"/>
        <w:rPr>
          <w:rFonts w:ascii="Garamond" w:hAnsi="Garamond"/>
          <w:i/>
          <w:sz w:val="22"/>
          <w:szCs w:val="22"/>
        </w:rPr>
      </w:pPr>
      <w:r w:rsidRPr="00CE2BEB">
        <w:rPr>
          <w:rFonts w:ascii="Garamond" w:hAnsi="Garamond"/>
          <w:i/>
          <w:sz w:val="22"/>
          <w:szCs w:val="22"/>
        </w:rPr>
        <w:t>Quarterly</w:t>
      </w:r>
      <w:r w:rsidRPr="00CE2BEB">
        <w:rPr>
          <w:rFonts w:ascii="Garamond" w:hAnsi="Garamond"/>
          <w:sz w:val="22"/>
          <w:szCs w:val="22"/>
        </w:rPr>
        <w:t xml:space="preserve"> 59:2 (2006), pp</w:t>
      </w:r>
      <w:r w:rsidR="006F2CB8" w:rsidRPr="00CE2BEB">
        <w:rPr>
          <w:rFonts w:ascii="Garamond" w:hAnsi="Garamond"/>
          <w:sz w:val="22"/>
          <w:szCs w:val="22"/>
        </w:rPr>
        <w:t>.</w:t>
      </w:r>
      <w:r w:rsidRPr="00CE2BEB">
        <w:rPr>
          <w:rFonts w:ascii="Garamond" w:hAnsi="Garamond"/>
          <w:sz w:val="22"/>
          <w:szCs w:val="22"/>
        </w:rPr>
        <w:t xml:space="preserve"> 515-517; </w:t>
      </w:r>
      <w:r w:rsidRPr="00CE2BEB">
        <w:rPr>
          <w:rFonts w:ascii="Garamond" w:hAnsi="Garamond"/>
          <w:i/>
          <w:sz w:val="22"/>
          <w:szCs w:val="22"/>
        </w:rPr>
        <w:t>Renaissance Studies</w:t>
      </w:r>
      <w:r w:rsidRPr="00CE2BEB">
        <w:rPr>
          <w:rFonts w:ascii="Garamond" w:hAnsi="Garamond"/>
          <w:sz w:val="22"/>
          <w:szCs w:val="22"/>
        </w:rPr>
        <w:t xml:space="preserve"> 20:4 (2006), pp</w:t>
      </w:r>
      <w:r w:rsidR="006F2CB8" w:rsidRPr="00CE2BEB">
        <w:rPr>
          <w:rFonts w:ascii="Garamond" w:hAnsi="Garamond"/>
          <w:sz w:val="22"/>
          <w:szCs w:val="22"/>
        </w:rPr>
        <w:t>.</w:t>
      </w:r>
      <w:r w:rsidRPr="00CE2BEB">
        <w:rPr>
          <w:rFonts w:ascii="Garamond" w:hAnsi="Garamond"/>
          <w:sz w:val="22"/>
          <w:szCs w:val="22"/>
        </w:rPr>
        <w:t xml:space="preserve"> 581-582; </w:t>
      </w:r>
      <w:r w:rsidRPr="00CE2BEB">
        <w:rPr>
          <w:rFonts w:ascii="Garamond" w:hAnsi="Garamond"/>
          <w:i/>
          <w:sz w:val="22"/>
          <w:szCs w:val="22"/>
        </w:rPr>
        <w:t xml:space="preserve">Sixteenth </w:t>
      </w:r>
    </w:p>
    <w:p w14:paraId="6A055E1C" w14:textId="77777777" w:rsidR="006D662A" w:rsidRPr="00CE2BEB" w:rsidRDefault="00684C9F" w:rsidP="006D662A">
      <w:pPr>
        <w:ind w:left="720" w:firstLine="720"/>
        <w:rPr>
          <w:rFonts w:ascii="Garamond" w:hAnsi="Garamond"/>
          <w:sz w:val="22"/>
          <w:szCs w:val="22"/>
        </w:rPr>
      </w:pPr>
      <w:r w:rsidRPr="00CE2BEB">
        <w:rPr>
          <w:rFonts w:ascii="Garamond" w:hAnsi="Garamond"/>
          <w:i/>
          <w:sz w:val="22"/>
          <w:szCs w:val="22"/>
        </w:rPr>
        <w:t>Century Journal</w:t>
      </w:r>
      <w:r w:rsidRPr="00CE2BEB">
        <w:rPr>
          <w:rFonts w:ascii="Garamond" w:hAnsi="Garamond"/>
          <w:sz w:val="22"/>
          <w:szCs w:val="22"/>
        </w:rPr>
        <w:t xml:space="preserve"> 37:3 (2006), pp</w:t>
      </w:r>
      <w:r w:rsidR="006F2CB8" w:rsidRPr="00CE2BEB">
        <w:rPr>
          <w:rFonts w:ascii="Garamond" w:hAnsi="Garamond"/>
          <w:sz w:val="22"/>
          <w:szCs w:val="22"/>
        </w:rPr>
        <w:t>.</w:t>
      </w:r>
      <w:r w:rsidRPr="00CE2BEB">
        <w:rPr>
          <w:rFonts w:ascii="Garamond" w:hAnsi="Garamond"/>
          <w:sz w:val="22"/>
          <w:szCs w:val="22"/>
        </w:rPr>
        <w:t xml:space="preserve"> 948-949; </w:t>
      </w:r>
      <w:proofErr w:type="spellStart"/>
      <w:r w:rsidRPr="00CE2BEB">
        <w:rPr>
          <w:rFonts w:ascii="Garamond" w:hAnsi="Garamond"/>
          <w:i/>
          <w:sz w:val="22"/>
          <w:szCs w:val="22"/>
        </w:rPr>
        <w:t>Smanim</w:t>
      </w:r>
      <w:proofErr w:type="spellEnd"/>
      <w:r w:rsidRPr="00CE2BEB">
        <w:rPr>
          <w:rFonts w:ascii="Garamond" w:hAnsi="Garamond"/>
          <w:sz w:val="22"/>
          <w:szCs w:val="22"/>
        </w:rPr>
        <w:t xml:space="preserve"> 2006, pp.178-181; </w:t>
      </w:r>
      <w:r w:rsidRPr="00CE2BEB">
        <w:rPr>
          <w:rFonts w:ascii="Garamond" w:hAnsi="Garamond"/>
          <w:i/>
          <w:sz w:val="22"/>
          <w:szCs w:val="22"/>
        </w:rPr>
        <w:t>H-Net, H-</w:t>
      </w:r>
      <w:proofErr w:type="spellStart"/>
      <w:r w:rsidRPr="00CE2BEB">
        <w:rPr>
          <w:rFonts w:ascii="Garamond" w:hAnsi="Garamond"/>
          <w:i/>
          <w:sz w:val="22"/>
          <w:szCs w:val="22"/>
        </w:rPr>
        <w:t>HistGeog</w:t>
      </w:r>
      <w:proofErr w:type="spellEnd"/>
      <w:r w:rsidRPr="00CE2BEB">
        <w:rPr>
          <w:rFonts w:ascii="Garamond" w:hAnsi="Garamond"/>
          <w:sz w:val="22"/>
          <w:szCs w:val="22"/>
        </w:rPr>
        <w:t xml:space="preserve"> </w:t>
      </w:r>
    </w:p>
    <w:p w14:paraId="1AB67611" w14:textId="53241AE7" w:rsidR="00E76C3B" w:rsidRPr="00CE2BEB" w:rsidRDefault="00684C9F" w:rsidP="006D662A">
      <w:pPr>
        <w:ind w:left="720" w:firstLine="720"/>
        <w:rPr>
          <w:rFonts w:ascii="Garamond" w:hAnsi="Garamond"/>
          <w:sz w:val="22"/>
          <w:szCs w:val="22"/>
        </w:rPr>
      </w:pPr>
      <w:r w:rsidRPr="00CE2BEB">
        <w:rPr>
          <w:rFonts w:ascii="Garamond" w:hAnsi="Garamond"/>
          <w:sz w:val="22"/>
          <w:szCs w:val="22"/>
        </w:rPr>
        <w:lastRenderedPageBreak/>
        <w:t xml:space="preserve">(October 2005); </w:t>
      </w:r>
      <w:r w:rsidRPr="00CE2BEB">
        <w:rPr>
          <w:rFonts w:ascii="Garamond" w:hAnsi="Garamond"/>
          <w:i/>
          <w:sz w:val="22"/>
          <w:szCs w:val="22"/>
        </w:rPr>
        <w:t>Artbook</w:t>
      </w:r>
      <w:r w:rsidRPr="00CE2BEB">
        <w:rPr>
          <w:rFonts w:ascii="Garamond" w:hAnsi="Garamond"/>
          <w:sz w:val="22"/>
          <w:szCs w:val="22"/>
        </w:rPr>
        <w:t xml:space="preserve"> (May 2006); </w:t>
      </w:r>
      <w:r w:rsidRPr="00CE2BEB">
        <w:rPr>
          <w:rFonts w:ascii="Garamond" w:hAnsi="Garamond"/>
          <w:i/>
          <w:sz w:val="22"/>
          <w:szCs w:val="22"/>
        </w:rPr>
        <w:t>Choice</w:t>
      </w:r>
      <w:r w:rsidRPr="00CE2BEB">
        <w:rPr>
          <w:rFonts w:ascii="Garamond" w:hAnsi="Garamond"/>
          <w:sz w:val="22"/>
          <w:szCs w:val="22"/>
        </w:rPr>
        <w:t xml:space="preserve"> 43:6 (2006), p</w:t>
      </w:r>
      <w:r w:rsidR="006F2CB8" w:rsidRPr="00CE2BEB">
        <w:rPr>
          <w:rFonts w:ascii="Garamond" w:hAnsi="Garamond"/>
          <w:sz w:val="22"/>
          <w:szCs w:val="22"/>
        </w:rPr>
        <w:t>p</w:t>
      </w:r>
      <w:r w:rsidRPr="00CE2BEB">
        <w:rPr>
          <w:rFonts w:ascii="Garamond" w:hAnsi="Garamond"/>
          <w:sz w:val="22"/>
          <w:szCs w:val="22"/>
        </w:rPr>
        <w:t>. 1081-1082</w:t>
      </w:r>
      <w:r w:rsidR="006F2CB8" w:rsidRPr="00CE2BEB">
        <w:rPr>
          <w:rFonts w:ascii="Garamond" w:hAnsi="Garamond"/>
          <w:sz w:val="22"/>
          <w:szCs w:val="22"/>
        </w:rPr>
        <w:t>.</w:t>
      </w:r>
    </w:p>
    <w:p w14:paraId="56619377" w14:textId="77777777" w:rsidR="006D662A" w:rsidRPr="00CE2BEB" w:rsidRDefault="006D662A" w:rsidP="00944B0A">
      <w:pPr>
        <w:ind w:firstLine="720"/>
        <w:rPr>
          <w:rFonts w:ascii="Garamond" w:hAnsi="Garamond"/>
          <w:i/>
          <w:sz w:val="22"/>
          <w:szCs w:val="22"/>
        </w:rPr>
      </w:pPr>
    </w:p>
    <w:p w14:paraId="17AC53BD" w14:textId="77777777" w:rsidR="00703E50" w:rsidRPr="00CE2BEB" w:rsidRDefault="00703E50" w:rsidP="00703E50">
      <w:pPr>
        <w:ind w:firstLine="720"/>
        <w:jc w:val="center"/>
        <w:rPr>
          <w:rFonts w:ascii="Garamond" w:hAnsi="Garamond"/>
          <w:b/>
          <w:sz w:val="22"/>
          <w:szCs w:val="22"/>
        </w:rPr>
      </w:pPr>
      <w:r w:rsidRPr="00CE2BEB">
        <w:rPr>
          <w:rFonts w:ascii="Garamond" w:hAnsi="Garamond"/>
          <w:b/>
          <w:sz w:val="22"/>
          <w:szCs w:val="22"/>
        </w:rPr>
        <w:t>Exhibition Catalogues</w:t>
      </w:r>
    </w:p>
    <w:p w14:paraId="49152EEF" w14:textId="77777777" w:rsidR="00703E50" w:rsidRPr="00CE2BEB" w:rsidRDefault="00703E50" w:rsidP="00703E50">
      <w:pPr>
        <w:widowControl w:val="0"/>
        <w:ind w:firstLine="720"/>
        <w:rPr>
          <w:rFonts w:ascii="Garamond" w:hAnsi="Garamond"/>
          <w:i/>
          <w:sz w:val="22"/>
          <w:szCs w:val="22"/>
        </w:rPr>
      </w:pPr>
    </w:p>
    <w:p w14:paraId="4CB66648" w14:textId="77777777" w:rsidR="006E3A6F" w:rsidRPr="00CE2BEB" w:rsidRDefault="00703E50" w:rsidP="006E3A6F">
      <w:pPr>
        <w:widowControl w:val="0"/>
        <w:ind w:firstLine="720"/>
        <w:rPr>
          <w:rFonts w:ascii="Garamond" w:hAnsi="Garamond"/>
          <w:sz w:val="22"/>
          <w:szCs w:val="22"/>
        </w:rPr>
      </w:pPr>
      <w:proofErr w:type="spellStart"/>
      <w:r w:rsidRPr="00CE2BEB">
        <w:rPr>
          <w:rFonts w:ascii="Garamond" w:hAnsi="Garamond"/>
          <w:i/>
          <w:sz w:val="22"/>
          <w:szCs w:val="22"/>
        </w:rPr>
        <w:t>Bartolo</w:t>
      </w:r>
      <w:proofErr w:type="spellEnd"/>
      <w:r w:rsidRPr="00CE2BEB">
        <w:rPr>
          <w:rFonts w:ascii="Garamond" w:hAnsi="Garamond"/>
          <w:i/>
          <w:sz w:val="22"/>
          <w:szCs w:val="22"/>
        </w:rPr>
        <w:t xml:space="preserve"> di </w:t>
      </w:r>
      <w:proofErr w:type="spellStart"/>
      <w:r w:rsidRPr="00CE2BEB">
        <w:rPr>
          <w:rFonts w:ascii="Garamond" w:hAnsi="Garamond"/>
          <w:i/>
          <w:sz w:val="22"/>
          <w:szCs w:val="22"/>
        </w:rPr>
        <w:t>Fredi’s</w:t>
      </w:r>
      <w:proofErr w:type="spellEnd"/>
      <w:r w:rsidRPr="00CE2BEB">
        <w:rPr>
          <w:rFonts w:ascii="Garamond" w:hAnsi="Garamond"/>
          <w:i/>
          <w:sz w:val="22"/>
          <w:szCs w:val="22"/>
        </w:rPr>
        <w:t xml:space="preserve"> Adoration of the Magi: </w:t>
      </w:r>
      <w:proofErr w:type="gramStart"/>
      <w:r w:rsidRPr="00CE2BEB">
        <w:rPr>
          <w:rFonts w:ascii="Garamond" w:hAnsi="Garamond"/>
          <w:i/>
          <w:sz w:val="22"/>
          <w:szCs w:val="22"/>
        </w:rPr>
        <w:t>a</w:t>
      </w:r>
      <w:proofErr w:type="gramEnd"/>
      <w:r w:rsidRPr="00CE2BEB">
        <w:rPr>
          <w:rFonts w:ascii="Garamond" w:hAnsi="Garamond"/>
          <w:i/>
          <w:sz w:val="22"/>
          <w:szCs w:val="22"/>
        </w:rPr>
        <w:t xml:space="preserve"> Masterpiece Reconstructed</w:t>
      </w:r>
      <w:r w:rsidRPr="00CE2BEB">
        <w:rPr>
          <w:rFonts w:ascii="Garamond" w:hAnsi="Garamond"/>
          <w:sz w:val="22"/>
          <w:szCs w:val="22"/>
        </w:rPr>
        <w:t>, co-edited with Bruce Boucher (</w:t>
      </w:r>
      <w:proofErr w:type="spellStart"/>
      <w:r w:rsidRPr="00CE2BEB">
        <w:rPr>
          <w:rFonts w:ascii="Garamond" w:hAnsi="Garamond"/>
          <w:sz w:val="22"/>
          <w:szCs w:val="22"/>
        </w:rPr>
        <w:t>Fralin</w:t>
      </w:r>
      <w:proofErr w:type="spellEnd"/>
      <w:r w:rsidRPr="00CE2BEB">
        <w:rPr>
          <w:rFonts w:ascii="Garamond" w:hAnsi="Garamond"/>
          <w:sz w:val="22"/>
          <w:szCs w:val="22"/>
        </w:rPr>
        <w:t xml:space="preserve"> </w:t>
      </w:r>
    </w:p>
    <w:p w14:paraId="0C7EC1BC" w14:textId="77777777" w:rsidR="00703E50" w:rsidRPr="00CE2BEB" w:rsidRDefault="006E3A6F" w:rsidP="006E3A6F">
      <w:pPr>
        <w:widowControl w:val="0"/>
        <w:ind w:firstLine="720"/>
        <w:rPr>
          <w:rFonts w:ascii="Garamond" w:hAnsi="Garamond"/>
          <w:sz w:val="22"/>
          <w:szCs w:val="22"/>
        </w:rPr>
      </w:pPr>
      <w:r w:rsidRPr="00CE2BEB">
        <w:rPr>
          <w:rFonts w:ascii="Garamond" w:hAnsi="Garamond"/>
          <w:sz w:val="22"/>
          <w:szCs w:val="22"/>
        </w:rPr>
        <w:tab/>
      </w:r>
      <w:r w:rsidR="00703E50" w:rsidRPr="00CE2BEB">
        <w:rPr>
          <w:rFonts w:ascii="Garamond" w:hAnsi="Garamond"/>
          <w:sz w:val="22"/>
          <w:szCs w:val="22"/>
        </w:rPr>
        <w:t xml:space="preserve">Museum of Art, Charlottesville, 2012). </w:t>
      </w:r>
    </w:p>
    <w:p w14:paraId="699C3D35" w14:textId="77777777" w:rsidR="00E76C3B" w:rsidRPr="00CE2BEB" w:rsidRDefault="00E76C3B" w:rsidP="00E76C3B">
      <w:pPr>
        <w:widowControl w:val="0"/>
        <w:ind w:firstLine="720"/>
        <w:rPr>
          <w:rFonts w:ascii="Garamond" w:hAnsi="Garamond"/>
          <w:i/>
          <w:sz w:val="22"/>
          <w:szCs w:val="22"/>
        </w:rPr>
      </w:pPr>
      <w:r w:rsidRPr="00CE2BEB">
        <w:rPr>
          <w:rFonts w:ascii="Garamond" w:hAnsi="Garamond"/>
          <w:sz w:val="22"/>
          <w:szCs w:val="22"/>
        </w:rPr>
        <w:tab/>
        <w:t xml:space="preserve">Reviews: </w:t>
      </w:r>
      <w:r w:rsidRPr="00CE2BEB">
        <w:rPr>
          <w:rFonts w:ascii="Garamond" w:hAnsi="Garamond"/>
          <w:i/>
          <w:sz w:val="22"/>
          <w:szCs w:val="22"/>
        </w:rPr>
        <w:t>NBC29</w:t>
      </w:r>
      <w:r w:rsidRPr="00CE2BEB">
        <w:rPr>
          <w:rFonts w:ascii="Garamond" w:hAnsi="Garamond"/>
          <w:sz w:val="22"/>
          <w:szCs w:val="22"/>
        </w:rPr>
        <w:t xml:space="preserve">, 1 March 2012; </w:t>
      </w:r>
      <w:r w:rsidRPr="00CE2BEB">
        <w:rPr>
          <w:rFonts w:ascii="Garamond" w:hAnsi="Garamond"/>
          <w:i/>
          <w:sz w:val="22"/>
          <w:szCs w:val="22"/>
        </w:rPr>
        <w:t>Daily Progress</w:t>
      </w:r>
      <w:r w:rsidRPr="00CE2BEB">
        <w:rPr>
          <w:rFonts w:ascii="Garamond" w:hAnsi="Garamond"/>
          <w:sz w:val="22"/>
          <w:szCs w:val="22"/>
        </w:rPr>
        <w:t xml:space="preserve">, 25 March 2012; </w:t>
      </w:r>
      <w:r w:rsidRPr="00CE2BEB">
        <w:rPr>
          <w:rFonts w:ascii="Garamond" w:hAnsi="Garamond"/>
          <w:i/>
          <w:sz w:val="22"/>
          <w:szCs w:val="22"/>
        </w:rPr>
        <w:t xml:space="preserve">New York </w:t>
      </w:r>
    </w:p>
    <w:p w14:paraId="427D97D7" w14:textId="5B1E0ED6" w:rsidR="00E76C3B" w:rsidRPr="00CE2BEB" w:rsidRDefault="00E76C3B" w:rsidP="00E76C3B">
      <w:pPr>
        <w:widowControl w:val="0"/>
        <w:ind w:firstLine="720"/>
        <w:rPr>
          <w:rFonts w:ascii="Garamond" w:hAnsi="Garamond"/>
          <w:sz w:val="22"/>
          <w:szCs w:val="22"/>
        </w:rPr>
      </w:pPr>
      <w:r w:rsidRPr="00CE2BEB">
        <w:rPr>
          <w:rFonts w:ascii="Garamond" w:hAnsi="Garamond"/>
          <w:i/>
          <w:sz w:val="22"/>
          <w:szCs w:val="22"/>
        </w:rPr>
        <w:tab/>
        <w:t>Observer</w:t>
      </w:r>
      <w:r w:rsidRPr="00CE2BEB">
        <w:rPr>
          <w:rFonts w:ascii="Garamond" w:hAnsi="Garamond"/>
          <w:sz w:val="22"/>
          <w:szCs w:val="22"/>
        </w:rPr>
        <w:t xml:space="preserve">, 31 July 2012; </w:t>
      </w:r>
      <w:r w:rsidRPr="00CE2BEB">
        <w:rPr>
          <w:rFonts w:ascii="Garamond" w:hAnsi="Garamond"/>
          <w:i/>
          <w:sz w:val="22"/>
          <w:szCs w:val="22"/>
        </w:rPr>
        <w:t>New York Times</w:t>
      </w:r>
      <w:r w:rsidRPr="00CE2BEB">
        <w:rPr>
          <w:rFonts w:ascii="Garamond" w:hAnsi="Garamond"/>
          <w:sz w:val="22"/>
          <w:szCs w:val="22"/>
        </w:rPr>
        <w:t>, 9 August 2012</w:t>
      </w:r>
      <w:r w:rsidR="006D662A" w:rsidRPr="00CE2BEB">
        <w:rPr>
          <w:rFonts w:ascii="Garamond" w:hAnsi="Garamond"/>
          <w:sz w:val="22"/>
          <w:szCs w:val="22"/>
        </w:rPr>
        <w:t>.</w:t>
      </w:r>
    </w:p>
    <w:p w14:paraId="75DAFA26" w14:textId="77777777" w:rsidR="00F127E0" w:rsidRPr="00CE2BEB" w:rsidRDefault="00F127E0" w:rsidP="006E3A6F">
      <w:pPr>
        <w:ind w:firstLine="720"/>
        <w:rPr>
          <w:rFonts w:ascii="Garamond" w:hAnsi="Garamond"/>
          <w:sz w:val="22"/>
          <w:szCs w:val="22"/>
        </w:rPr>
      </w:pPr>
      <w:proofErr w:type="spellStart"/>
      <w:r w:rsidRPr="00CE2BEB">
        <w:rPr>
          <w:rFonts w:ascii="Garamond" w:hAnsi="Garamond"/>
          <w:i/>
          <w:sz w:val="22"/>
          <w:szCs w:val="22"/>
        </w:rPr>
        <w:t>Pistoletto</w:t>
      </w:r>
      <w:proofErr w:type="spellEnd"/>
      <w:r w:rsidRPr="00CE2BEB">
        <w:rPr>
          <w:rFonts w:ascii="Garamond" w:hAnsi="Garamond"/>
          <w:sz w:val="22"/>
          <w:szCs w:val="22"/>
        </w:rPr>
        <w:t xml:space="preserve">, </w:t>
      </w:r>
      <w:r w:rsidR="00944B0A" w:rsidRPr="00CE2BEB">
        <w:rPr>
          <w:rFonts w:ascii="Garamond" w:hAnsi="Garamond"/>
          <w:sz w:val="22"/>
          <w:szCs w:val="22"/>
        </w:rPr>
        <w:t xml:space="preserve">co-edited with Anna </w:t>
      </w:r>
      <w:proofErr w:type="spellStart"/>
      <w:r w:rsidR="00944B0A" w:rsidRPr="00CE2BEB">
        <w:rPr>
          <w:rFonts w:ascii="Garamond" w:hAnsi="Garamond"/>
          <w:sz w:val="22"/>
          <w:szCs w:val="22"/>
        </w:rPr>
        <w:t>Imponente</w:t>
      </w:r>
      <w:proofErr w:type="spellEnd"/>
      <w:r w:rsidR="00703E50" w:rsidRPr="00CE2BEB">
        <w:rPr>
          <w:rFonts w:ascii="Garamond" w:hAnsi="Garamond"/>
          <w:sz w:val="22"/>
          <w:szCs w:val="22"/>
        </w:rPr>
        <w:t xml:space="preserve"> (</w:t>
      </w:r>
      <w:r w:rsidRPr="00CE2BEB">
        <w:rPr>
          <w:rFonts w:ascii="Garamond" w:hAnsi="Garamond"/>
          <w:sz w:val="22"/>
          <w:szCs w:val="22"/>
        </w:rPr>
        <w:t xml:space="preserve">Galleria Nazionale </w:t>
      </w:r>
      <w:proofErr w:type="spellStart"/>
      <w:r w:rsidRPr="00CE2BEB">
        <w:rPr>
          <w:rFonts w:ascii="Garamond" w:hAnsi="Garamond"/>
          <w:sz w:val="22"/>
          <w:szCs w:val="22"/>
        </w:rPr>
        <w:t>d’arte</w:t>
      </w:r>
      <w:proofErr w:type="spellEnd"/>
      <w:r w:rsidR="00703E50" w:rsidRPr="00CE2BEB">
        <w:rPr>
          <w:rFonts w:ascii="Garamond" w:hAnsi="Garamond"/>
          <w:sz w:val="22"/>
          <w:szCs w:val="22"/>
        </w:rPr>
        <w:t xml:space="preserve"> </w:t>
      </w:r>
      <w:proofErr w:type="spellStart"/>
      <w:r w:rsidRPr="00CE2BEB">
        <w:rPr>
          <w:rFonts w:ascii="Garamond" w:hAnsi="Garamond"/>
          <w:sz w:val="22"/>
          <w:szCs w:val="22"/>
        </w:rPr>
        <w:t>Moderna</w:t>
      </w:r>
      <w:proofErr w:type="spellEnd"/>
      <w:r w:rsidRPr="00CE2BEB">
        <w:rPr>
          <w:rFonts w:ascii="Garamond" w:hAnsi="Garamond"/>
          <w:sz w:val="22"/>
          <w:szCs w:val="22"/>
        </w:rPr>
        <w:t xml:space="preserve"> e </w:t>
      </w:r>
      <w:proofErr w:type="spellStart"/>
      <w:r w:rsidRPr="00CE2BEB">
        <w:rPr>
          <w:rFonts w:ascii="Garamond" w:hAnsi="Garamond"/>
          <w:sz w:val="22"/>
          <w:szCs w:val="22"/>
        </w:rPr>
        <w:t>Contemporanea</w:t>
      </w:r>
      <w:proofErr w:type="spellEnd"/>
      <w:r w:rsidRPr="00CE2BEB">
        <w:rPr>
          <w:rFonts w:ascii="Garamond" w:hAnsi="Garamond"/>
          <w:sz w:val="22"/>
          <w:szCs w:val="22"/>
        </w:rPr>
        <w:t xml:space="preserve">, </w:t>
      </w:r>
      <w:r w:rsidR="006E3A6F" w:rsidRPr="00CE2BEB">
        <w:rPr>
          <w:rFonts w:ascii="Garamond" w:hAnsi="Garamond"/>
          <w:sz w:val="22"/>
          <w:szCs w:val="22"/>
        </w:rPr>
        <w:tab/>
      </w:r>
      <w:r w:rsidR="006E3A6F" w:rsidRPr="00CE2BEB">
        <w:rPr>
          <w:rFonts w:ascii="Garamond" w:hAnsi="Garamond"/>
          <w:sz w:val="22"/>
          <w:szCs w:val="22"/>
        </w:rPr>
        <w:tab/>
      </w:r>
      <w:r w:rsidR="006E3A6F" w:rsidRPr="00CE2BEB">
        <w:rPr>
          <w:rFonts w:ascii="Garamond" w:hAnsi="Garamond"/>
          <w:sz w:val="22"/>
          <w:szCs w:val="22"/>
        </w:rPr>
        <w:tab/>
      </w:r>
      <w:r w:rsidR="00703E50" w:rsidRPr="00CE2BEB">
        <w:rPr>
          <w:rFonts w:ascii="Garamond" w:hAnsi="Garamond"/>
          <w:sz w:val="22"/>
          <w:szCs w:val="22"/>
        </w:rPr>
        <w:t>Rome, 1990)</w:t>
      </w:r>
    </w:p>
    <w:p w14:paraId="6D7CB83C" w14:textId="31073661" w:rsidR="005F40E4" w:rsidRPr="00CE2BEB" w:rsidRDefault="005F40E4" w:rsidP="006E3A6F">
      <w:pPr>
        <w:ind w:left="720"/>
        <w:rPr>
          <w:rFonts w:ascii="Garamond" w:hAnsi="Garamond"/>
          <w:sz w:val="22"/>
          <w:szCs w:val="22"/>
        </w:rPr>
      </w:pPr>
      <w:r w:rsidRPr="00CE2BEB">
        <w:rPr>
          <w:rFonts w:ascii="Garamond" w:hAnsi="Garamond"/>
          <w:i/>
          <w:sz w:val="22"/>
          <w:szCs w:val="22"/>
        </w:rPr>
        <w:t xml:space="preserve">Luigi </w:t>
      </w:r>
      <w:proofErr w:type="spellStart"/>
      <w:r w:rsidRPr="00CE2BEB">
        <w:rPr>
          <w:rFonts w:ascii="Garamond" w:hAnsi="Garamond"/>
          <w:i/>
          <w:sz w:val="22"/>
          <w:szCs w:val="22"/>
        </w:rPr>
        <w:t>Spazzapan</w:t>
      </w:r>
      <w:proofErr w:type="spellEnd"/>
      <w:r w:rsidRPr="00CE2BEB">
        <w:rPr>
          <w:rFonts w:ascii="Garamond" w:hAnsi="Garamond"/>
          <w:i/>
          <w:sz w:val="22"/>
          <w:szCs w:val="22"/>
        </w:rPr>
        <w:t>, 1889-1959</w:t>
      </w:r>
      <w:r w:rsidRPr="00CE2BEB">
        <w:rPr>
          <w:rFonts w:ascii="Garamond" w:hAnsi="Garamond"/>
          <w:sz w:val="22"/>
          <w:szCs w:val="22"/>
        </w:rPr>
        <w:t xml:space="preserve">, exhibition catalogue, ed. Anna </w:t>
      </w:r>
      <w:proofErr w:type="spellStart"/>
      <w:r w:rsidRPr="00CE2BEB">
        <w:rPr>
          <w:rFonts w:ascii="Garamond" w:hAnsi="Garamond"/>
          <w:sz w:val="22"/>
          <w:szCs w:val="22"/>
        </w:rPr>
        <w:t>Imponente</w:t>
      </w:r>
      <w:proofErr w:type="spellEnd"/>
      <w:r w:rsidRPr="00CE2BEB">
        <w:rPr>
          <w:rFonts w:ascii="Garamond" w:hAnsi="Garamond"/>
          <w:sz w:val="22"/>
          <w:szCs w:val="22"/>
        </w:rPr>
        <w:t xml:space="preserve"> and Francesca Fiorani </w:t>
      </w:r>
      <w:r w:rsidR="003D2F6A" w:rsidRPr="00CE2BEB">
        <w:rPr>
          <w:rFonts w:ascii="Garamond" w:hAnsi="Garamond"/>
          <w:sz w:val="22"/>
          <w:szCs w:val="22"/>
        </w:rPr>
        <w:tab/>
      </w:r>
      <w:r w:rsidRPr="00CE2BEB">
        <w:rPr>
          <w:rFonts w:ascii="Garamond" w:hAnsi="Garamond"/>
          <w:sz w:val="22"/>
          <w:szCs w:val="22"/>
        </w:rPr>
        <w:t>(</w:t>
      </w:r>
      <w:proofErr w:type="spellStart"/>
      <w:r w:rsidRPr="00CE2BEB">
        <w:rPr>
          <w:rFonts w:ascii="Garamond" w:hAnsi="Garamond"/>
          <w:sz w:val="22"/>
          <w:szCs w:val="22"/>
        </w:rPr>
        <w:t>GalleriaNazionale</w:t>
      </w:r>
      <w:proofErr w:type="spellEnd"/>
      <w:r w:rsidRPr="00CE2BEB">
        <w:rPr>
          <w:rFonts w:ascii="Garamond" w:hAnsi="Garamond"/>
          <w:sz w:val="22"/>
          <w:szCs w:val="22"/>
        </w:rPr>
        <w:t xml:space="preserve"> </w:t>
      </w:r>
      <w:proofErr w:type="spellStart"/>
      <w:r w:rsidRPr="00CE2BEB">
        <w:rPr>
          <w:rFonts w:ascii="Garamond" w:hAnsi="Garamond"/>
          <w:sz w:val="22"/>
          <w:szCs w:val="22"/>
        </w:rPr>
        <w:t>d’arte</w:t>
      </w:r>
      <w:proofErr w:type="spellEnd"/>
      <w:r w:rsidRPr="00CE2BEB">
        <w:rPr>
          <w:rFonts w:ascii="Garamond" w:hAnsi="Garamond"/>
          <w:sz w:val="22"/>
          <w:szCs w:val="22"/>
        </w:rPr>
        <w:t xml:space="preserve"> </w:t>
      </w:r>
      <w:proofErr w:type="spellStart"/>
      <w:r w:rsidRPr="00CE2BEB">
        <w:rPr>
          <w:rFonts w:ascii="Garamond" w:hAnsi="Garamond"/>
          <w:sz w:val="22"/>
          <w:szCs w:val="22"/>
        </w:rPr>
        <w:t>Moderna</w:t>
      </w:r>
      <w:proofErr w:type="spellEnd"/>
      <w:r w:rsidRPr="00CE2BEB">
        <w:rPr>
          <w:rFonts w:ascii="Garamond" w:hAnsi="Garamond"/>
          <w:sz w:val="22"/>
          <w:szCs w:val="22"/>
        </w:rPr>
        <w:t xml:space="preserve"> e </w:t>
      </w:r>
      <w:proofErr w:type="spellStart"/>
      <w:r w:rsidRPr="00CE2BEB">
        <w:rPr>
          <w:rFonts w:ascii="Garamond" w:hAnsi="Garamond"/>
          <w:sz w:val="22"/>
          <w:szCs w:val="22"/>
        </w:rPr>
        <w:t>Contemporanea</w:t>
      </w:r>
      <w:proofErr w:type="spellEnd"/>
      <w:r w:rsidRPr="00CE2BEB">
        <w:rPr>
          <w:rFonts w:ascii="Garamond" w:hAnsi="Garamond"/>
          <w:sz w:val="22"/>
          <w:szCs w:val="22"/>
        </w:rPr>
        <w:t>, Rome, 1990)</w:t>
      </w:r>
    </w:p>
    <w:p w14:paraId="2B2C1D02" w14:textId="77777777" w:rsidR="006D662A" w:rsidRPr="00CE2BEB" w:rsidRDefault="006D662A" w:rsidP="00F127E0">
      <w:pPr>
        <w:rPr>
          <w:rFonts w:ascii="Garamond" w:hAnsi="Garamond"/>
          <w:b/>
          <w:i/>
          <w:sz w:val="22"/>
          <w:szCs w:val="22"/>
        </w:rPr>
      </w:pPr>
    </w:p>
    <w:p w14:paraId="3C54526B" w14:textId="77777777" w:rsidR="00916F52" w:rsidRPr="00CE2BEB" w:rsidRDefault="00916F52" w:rsidP="00916F52">
      <w:pPr>
        <w:jc w:val="center"/>
        <w:rPr>
          <w:rFonts w:ascii="Garamond" w:hAnsi="Garamond"/>
          <w:b/>
          <w:sz w:val="22"/>
          <w:szCs w:val="22"/>
        </w:rPr>
      </w:pPr>
      <w:r w:rsidRPr="00CE2BEB">
        <w:rPr>
          <w:rFonts w:ascii="Garamond" w:hAnsi="Garamond"/>
          <w:b/>
          <w:sz w:val="22"/>
          <w:szCs w:val="22"/>
        </w:rPr>
        <w:t>Digital Publications</w:t>
      </w:r>
    </w:p>
    <w:p w14:paraId="09EA9749" w14:textId="77777777" w:rsidR="00916F52" w:rsidRPr="00CE2BEB" w:rsidRDefault="00916F52" w:rsidP="00916F52">
      <w:pPr>
        <w:rPr>
          <w:rFonts w:ascii="Garamond" w:hAnsi="Garamond"/>
          <w:b/>
          <w:sz w:val="22"/>
          <w:szCs w:val="22"/>
        </w:rPr>
      </w:pPr>
    </w:p>
    <w:p w14:paraId="43F25C86" w14:textId="4FAF48A3" w:rsidR="000225AA" w:rsidRPr="00CE2BEB" w:rsidRDefault="000225AA" w:rsidP="00916F52">
      <w:pPr>
        <w:rPr>
          <w:rFonts w:ascii="Garamond" w:hAnsi="Garamond"/>
          <w:sz w:val="22"/>
          <w:szCs w:val="22"/>
        </w:rPr>
      </w:pPr>
      <w:r w:rsidRPr="00CE2BEB">
        <w:rPr>
          <w:rFonts w:ascii="Garamond" w:hAnsi="Garamond"/>
          <w:sz w:val="22"/>
          <w:szCs w:val="22"/>
        </w:rPr>
        <w:tab/>
        <w:t>"Why Leonardo da Vinci Matters Beyond a $450 Million Painting," in Public Seminar, April 25, 2019</w:t>
      </w:r>
    </w:p>
    <w:p w14:paraId="49AACCFA" w14:textId="0A1A9F1C" w:rsidR="000225AA" w:rsidRPr="00CE2BEB" w:rsidRDefault="000225AA" w:rsidP="000225AA">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hyperlink r:id="rId8" w:history="1">
        <w:r w:rsidRPr="00CE2BEB">
          <w:rPr>
            <w:rStyle w:val="Hyperlink"/>
            <w:rFonts w:ascii="Garamond" w:hAnsi="Garamond"/>
            <w:sz w:val="22"/>
            <w:szCs w:val="22"/>
          </w:rPr>
          <w:t>http://www.publicseminar.org/2019/04/why-leonardo-da-vinci-matters-beyond-a-450-</w:t>
        </w:r>
        <w:r w:rsidRPr="00CE2BEB">
          <w:rPr>
            <w:rStyle w:val="Hyperlink"/>
            <w:rFonts w:ascii="Garamond" w:hAnsi="Garamond"/>
            <w:sz w:val="22"/>
            <w:szCs w:val="22"/>
            <w:u w:val="none"/>
          </w:rPr>
          <w:tab/>
        </w:r>
        <w:r w:rsidRPr="00CE2BEB">
          <w:rPr>
            <w:rStyle w:val="Hyperlink"/>
            <w:rFonts w:ascii="Garamond" w:hAnsi="Garamond"/>
            <w:sz w:val="22"/>
            <w:szCs w:val="22"/>
            <w:u w:val="none"/>
          </w:rPr>
          <w:tab/>
        </w:r>
        <w:r w:rsidRPr="00CE2BEB">
          <w:rPr>
            <w:rStyle w:val="Hyperlink"/>
            <w:rFonts w:ascii="Garamond" w:hAnsi="Garamond"/>
            <w:sz w:val="22"/>
            <w:szCs w:val="22"/>
            <w:u w:val="none"/>
          </w:rPr>
          <w:tab/>
        </w:r>
        <w:r w:rsidRPr="00CE2BEB">
          <w:rPr>
            <w:rStyle w:val="Hyperlink"/>
            <w:rFonts w:ascii="Garamond" w:hAnsi="Garamond"/>
            <w:sz w:val="22"/>
            <w:szCs w:val="22"/>
          </w:rPr>
          <w:t>million-painting/</w:t>
        </w:r>
      </w:hyperlink>
    </w:p>
    <w:p w14:paraId="7943A3C3" w14:textId="3C8E8E35" w:rsidR="0042421A" w:rsidRPr="00CE2BEB" w:rsidRDefault="0042421A" w:rsidP="00916F52">
      <w:pPr>
        <w:rPr>
          <w:rFonts w:ascii="Garamond" w:hAnsi="Garamond"/>
          <w:sz w:val="22"/>
          <w:szCs w:val="22"/>
        </w:rPr>
      </w:pPr>
      <w:r w:rsidRPr="00CE2BEB">
        <w:rPr>
          <w:rFonts w:ascii="Garamond" w:hAnsi="Garamond"/>
          <w:sz w:val="22"/>
          <w:szCs w:val="22"/>
        </w:rPr>
        <w:tab/>
        <w:t>"Beyoncé Embraces the World of Art", in Garnet News, October 17, 2018</w:t>
      </w:r>
    </w:p>
    <w:p w14:paraId="502EA7E9" w14:textId="55F6870A" w:rsidR="0042421A" w:rsidRPr="00CE2BEB" w:rsidRDefault="0042421A" w:rsidP="00916F52">
      <w:pPr>
        <w:rPr>
          <w:rFonts w:ascii="Garamond" w:hAnsi="Garamond"/>
          <w:color w:val="4472C4" w:themeColor="accent5"/>
          <w:sz w:val="22"/>
          <w:szCs w:val="22"/>
        </w:rPr>
      </w:pPr>
      <w:r w:rsidRPr="00CE2BEB">
        <w:rPr>
          <w:rFonts w:ascii="Garamond" w:hAnsi="Garamond"/>
          <w:sz w:val="22"/>
          <w:szCs w:val="22"/>
        </w:rPr>
        <w:tab/>
      </w:r>
      <w:r w:rsidRPr="00CE2BEB">
        <w:rPr>
          <w:rFonts w:ascii="Garamond" w:hAnsi="Garamond"/>
          <w:sz w:val="22"/>
          <w:szCs w:val="22"/>
        </w:rPr>
        <w:tab/>
      </w:r>
      <w:hyperlink r:id="rId9" w:history="1">
        <w:r w:rsidRPr="00CE2BEB">
          <w:rPr>
            <w:rStyle w:val="Hyperlink"/>
            <w:rFonts w:ascii="Garamond" w:hAnsi="Garamond"/>
            <w:sz w:val="22"/>
            <w:szCs w:val="22"/>
          </w:rPr>
          <w:t>http://garnetnews.com/2018/10/17/beyonce-embraces-world-art/</w:t>
        </w:r>
      </w:hyperlink>
    </w:p>
    <w:p w14:paraId="07BA78C8" w14:textId="77777777" w:rsidR="00916F52" w:rsidRPr="00CE2BEB" w:rsidRDefault="00916F52" w:rsidP="00916F52">
      <w:pPr>
        <w:ind w:firstLine="720"/>
        <w:rPr>
          <w:rFonts w:ascii="Garamond" w:hAnsi="Garamond"/>
          <w:sz w:val="22"/>
          <w:szCs w:val="22"/>
        </w:rPr>
      </w:pPr>
      <w:r w:rsidRPr="00CE2BEB">
        <w:rPr>
          <w:rFonts w:ascii="Garamond" w:hAnsi="Garamond"/>
          <w:i/>
          <w:sz w:val="22"/>
          <w:szCs w:val="22"/>
        </w:rPr>
        <w:t>Leonardo da Vinci and His Treatise on Painting</w:t>
      </w:r>
      <w:r w:rsidRPr="00CE2BEB">
        <w:rPr>
          <w:rFonts w:ascii="Garamond" w:hAnsi="Garamond"/>
          <w:sz w:val="22"/>
          <w:szCs w:val="22"/>
        </w:rPr>
        <w:t>, author and director, April 2012</w:t>
      </w:r>
    </w:p>
    <w:p w14:paraId="17B8390C" w14:textId="77777777" w:rsidR="00916F52" w:rsidRPr="00CE2BEB" w:rsidRDefault="00916F52" w:rsidP="00916F52">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hyperlink r:id="rId10" w:history="1">
        <w:r w:rsidRPr="00CE2BEB">
          <w:rPr>
            <w:rStyle w:val="Hyperlink"/>
            <w:rFonts w:ascii="Garamond" w:hAnsi="Garamond"/>
            <w:sz w:val="22"/>
            <w:szCs w:val="22"/>
          </w:rPr>
          <w:t>www.treatiseonpainting.org</w:t>
        </w:r>
      </w:hyperlink>
    </w:p>
    <w:p w14:paraId="1171312B" w14:textId="77777777" w:rsidR="00916F52" w:rsidRPr="00CE2BEB" w:rsidRDefault="00916F52" w:rsidP="00916F52">
      <w:pPr>
        <w:ind w:firstLine="720"/>
        <w:rPr>
          <w:rFonts w:ascii="Garamond" w:hAnsi="Garamond"/>
          <w:sz w:val="22"/>
          <w:szCs w:val="22"/>
        </w:rPr>
      </w:pPr>
      <w:r w:rsidRPr="00CE2BEB">
        <w:rPr>
          <w:rFonts w:ascii="Garamond" w:hAnsi="Garamond"/>
          <w:sz w:val="22"/>
          <w:szCs w:val="22"/>
        </w:rPr>
        <w:t xml:space="preserve"> “The Enduring Power of Forgery and Imagination: The Zeno Map”, author, in </w:t>
      </w:r>
      <w:r w:rsidRPr="00CE2BEB">
        <w:rPr>
          <w:rFonts w:ascii="Garamond" w:hAnsi="Garamond"/>
          <w:i/>
          <w:sz w:val="22"/>
          <w:szCs w:val="22"/>
        </w:rPr>
        <w:t xml:space="preserve">Cartographic </w:t>
      </w:r>
      <w:r w:rsidRPr="00CE2BEB">
        <w:rPr>
          <w:rFonts w:ascii="Garamond" w:hAnsi="Garamond"/>
          <w:i/>
          <w:sz w:val="22"/>
          <w:szCs w:val="22"/>
        </w:rPr>
        <w:tab/>
      </w:r>
      <w:r w:rsidRPr="00CE2BEB">
        <w:rPr>
          <w:rFonts w:ascii="Garamond" w:hAnsi="Garamond"/>
          <w:i/>
          <w:sz w:val="22"/>
          <w:szCs w:val="22"/>
        </w:rPr>
        <w:tab/>
      </w:r>
      <w:r w:rsidRPr="00CE2BEB">
        <w:rPr>
          <w:rFonts w:ascii="Garamond" w:hAnsi="Garamond"/>
          <w:i/>
          <w:sz w:val="22"/>
          <w:szCs w:val="22"/>
        </w:rPr>
        <w:tab/>
      </w:r>
      <w:r w:rsidRPr="00CE2BEB">
        <w:rPr>
          <w:rFonts w:ascii="Garamond" w:hAnsi="Garamond"/>
          <w:i/>
          <w:sz w:val="22"/>
          <w:szCs w:val="22"/>
        </w:rPr>
        <w:tab/>
        <w:t>Innovations</w:t>
      </w:r>
      <w:r w:rsidRPr="00CE2BEB">
        <w:rPr>
          <w:rFonts w:ascii="Garamond" w:hAnsi="Garamond"/>
          <w:sz w:val="22"/>
          <w:szCs w:val="22"/>
        </w:rPr>
        <w:t xml:space="preserve">, John Carter Brown Library, May 2012 </w:t>
      </w:r>
      <w:r w:rsidRPr="00CE2BEB">
        <w:rPr>
          <w:rFonts w:ascii="Garamond" w:hAnsi="Garamond"/>
          <w:sz w:val="22"/>
          <w:szCs w:val="22"/>
        </w:rPr>
        <w:tab/>
      </w:r>
    </w:p>
    <w:p w14:paraId="3E77EDC0" w14:textId="77777777" w:rsidR="00916F52" w:rsidRPr="00CE2BEB" w:rsidRDefault="004F1E78" w:rsidP="00916F52">
      <w:pPr>
        <w:ind w:left="1440"/>
        <w:rPr>
          <w:rFonts w:ascii="Garamond" w:hAnsi="Garamond"/>
          <w:sz w:val="22"/>
          <w:szCs w:val="22"/>
        </w:rPr>
      </w:pPr>
      <w:hyperlink r:id="rId11" w:history="1">
        <w:r w:rsidR="00916F52" w:rsidRPr="00CE2BEB">
          <w:rPr>
            <w:rStyle w:val="Hyperlink"/>
            <w:rFonts w:ascii="Garamond" w:hAnsi="Garamond"/>
            <w:sz w:val="22"/>
            <w:szCs w:val="22"/>
          </w:rPr>
          <w:t>http://www.brown.edu/Facilities/John_Carter_Brown_Library/cartographic/pages/fiorani.html</w:t>
        </w:r>
      </w:hyperlink>
    </w:p>
    <w:p w14:paraId="19E8C242" w14:textId="77777777" w:rsidR="00916F52" w:rsidRPr="00CE2BEB" w:rsidRDefault="00916F52" w:rsidP="00916F52">
      <w:pPr>
        <w:ind w:left="720" w:firstLine="60"/>
        <w:rPr>
          <w:rFonts w:ascii="Garamond" w:hAnsi="Garamond"/>
          <w:sz w:val="22"/>
          <w:szCs w:val="22"/>
        </w:rPr>
      </w:pPr>
      <w:r w:rsidRPr="00CE2BEB">
        <w:rPr>
          <w:rFonts w:ascii="Garamond" w:hAnsi="Garamond"/>
          <w:i/>
          <w:sz w:val="22"/>
          <w:szCs w:val="22"/>
        </w:rPr>
        <w:t>Leonardo da Vinci Between Art and Science</w:t>
      </w:r>
      <w:r w:rsidRPr="00CE2BEB">
        <w:rPr>
          <w:rFonts w:ascii="Garamond" w:hAnsi="Garamond"/>
          <w:sz w:val="22"/>
          <w:szCs w:val="22"/>
        </w:rPr>
        <w:t xml:space="preserve">, editor, Projects from the 2012 NEH Summer </w:t>
      </w:r>
    </w:p>
    <w:p w14:paraId="117119D9" w14:textId="77777777" w:rsidR="00916F52" w:rsidRPr="00CE2BEB" w:rsidRDefault="00916F52" w:rsidP="00916F52">
      <w:pPr>
        <w:ind w:left="720" w:firstLine="720"/>
        <w:rPr>
          <w:rFonts w:ascii="Garamond" w:hAnsi="Garamond"/>
          <w:sz w:val="22"/>
          <w:szCs w:val="22"/>
        </w:rPr>
      </w:pPr>
      <w:r w:rsidRPr="00CE2BEB">
        <w:rPr>
          <w:rFonts w:ascii="Garamond" w:hAnsi="Garamond"/>
          <w:sz w:val="22"/>
          <w:szCs w:val="22"/>
        </w:rPr>
        <w:t xml:space="preserve">Institute </w:t>
      </w:r>
      <w:hyperlink r:id="rId12" w:history="1">
        <w:r w:rsidRPr="00CE2BEB">
          <w:rPr>
            <w:rStyle w:val="Hyperlink"/>
            <w:rFonts w:ascii="Garamond" w:hAnsi="Garamond"/>
            <w:sz w:val="22"/>
            <w:szCs w:val="22"/>
          </w:rPr>
          <w:t>http://faculty.virginia.edu/Fiorani/NEH-Institute/essays/</w:t>
        </w:r>
      </w:hyperlink>
    </w:p>
    <w:p w14:paraId="0303539A" w14:textId="77777777" w:rsidR="00916F52" w:rsidRPr="00CE2BEB" w:rsidRDefault="00916F52" w:rsidP="00703E50">
      <w:pPr>
        <w:jc w:val="center"/>
        <w:rPr>
          <w:rFonts w:ascii="Garamond" w:hAnsi="Garamond"/>
          <w:b/>
          <w:sz w:val="22"/>
          <w:szCs w:val="22"/>
        </w:rPr>
      </w:pPr>
    </w:p>
    <w:p w14:paraId="6AE7D48C" w14:textId="77777777" w:rsidR="00D73DB4" w:rsidRPr="00CE2BEB" w:rsidRDefault="00703E50" w:rsidP="00703E50">
      <w:pPr>
        <w:jc w:val="center"/>
        <w:rPr>
          <w:rFonts w:ascii="Garamond" w:hAnsi="Garamond"/>
          <w:b/>
          <w:sz w:val="22"/>
          <w:szCs w:val="22"/>
        </w:rPr>
      </w:pPr>
      <w:r w:rsidRPr="00CE2BEB">
        <w:rPr>
          <w:rFonts w:ascii="Garamond" w:hAnsi="Garamond"/>
          <w:b/>
          <w:sz w:val="22"/>
          <w:szCs w:val="22"/>
        </w:rPr>
        <w:t>Essays</w:t>
      </w:r>
      <w:r w:rsidR="007361D8" w:rsidRPr="00CE2BEB">
        <w:rPr>
          <w:rFonts w:ascii="Garamond" w:hAnsi="Garamond"/>
          <w:b/>
          <w:sz w:val="22"/>
          <w:szCs w:val="22"/>
        </w:rPr>
        <w:t xml:space="preserve"> and </w:t>
      </w:r>
      <w:r w:rsidRPr="00CE2BEB">
        <w:rPr>
          <w:rFonts w:ascii="Garamond" w:hAnsi="Garamond"/>
          <w:b/>
          <w:sz w:val="22"/>
          <w:szCs w:val="22"/>
        </w:rPr>
        <w:t>Reviews</w:t>
      </w:r>
    </w:p>
    <w:p w14:paraId="5AD1E3A3" w14:textId="77777777" w:rsidR="00703E50" w:rsidRPr="00CE2BEB" w:rsidRDefault="00703E50" w:rsidP="0078609A">
      <w:pPr>
        <w:ind w:firstLine="720"/>
        <w:rPr>
          <w:rFonts w:ascii="Garamond" w:hAnsi="Garamond"/>
          <w:sz w:val="22"/>
          <w:szCs w:val="22"/>
        </w:rPr>
      </w:pPr>
    </w:p>
    <w:p w14:paraId="754076BD" w14:textId="6DF6C6ED" w:rsidR="00F2201B" w:rsidRPr="00CE2BEB" w:rsidRDefault="003803A7" w:rsidP="00F2201B">
      <w:pPr>
        <w:rPr>
          <w:rFonts w:ascii="Garamond" w:hAnsi="Garamond"/>
          <w:color w:val="000000"/>
          <w:sz w:val="22"/>
          <w:szCs w:val="22"/>
        </w:rPr>
      </w:pPr>
      <w:r w:rsidRPr="00CE2BEB">
        <w:rPr>
          <w:rFonts w:ascii="Garamond" w:hAnsi="Garamond"/>
          <w:color w:val="000000"/>
          <w:sz w:val="22"/>
          <w:szCs w:val="22"/>
        </w:rPr>
        <w:tab/>
        <w:t>"The Vitruvian</w:t>
      </w:r>
      <w:r w:rsidR="00F2201B" w:rsidRPr="00CE2BEB">
        <w:rPr>
          <w:rFonts w:ascii="Garamond" w:hAnsi="Garamond"/>
          <w:color w:val="000000"/>
          <w:sz w:val="22"/>
          <w:szCs w:val="22"/>
        </w:rPr>
        <w:t xml:space="preserve"> Man", in</w:t>
      </w:r>
      <w:r w:rsidR="00F2201B" w:rsidRPr="00CE2BEB">
        <w:rPr>
          <w:rFonts w:ascii="Garamond" w:hAnsi="Garamond"/>
          <w:i/>
          <w:color w:val="000000"/>
          <w:sz w:val="22"/>
          <w:szCs w:val="22"/>
        </w:rPr>
        <w:t xml:space="preserve"> Companion to the Reception of Vitruvius</w:t>
      </w:r>
      <w:r w:rsidR="00F2201B" w:rsidRPr="00CE2BEB">
        <w:rPr>
          <w:rFonts w:ascii="Garamond" w:hAnsi="Garamond"/>
          <w:color w:val="000000"/>
          <w:sz w:val="22"/>
          <w:szCs w:val="22"/>
        </w:rPr>
        <w:t xml:space="preserve">, eds. Ingrid Rowland and Sinclair Bell </w:t>
      </w:r>
    </w:p>
    <w:p w14:paraId="417CB41A" w14:textId="12C2D9A4" w:rsidR="00F2201B" w:rsidRPr="00CE2BEB" w:rsidRDefault="00F2201B" w:rsidP="00F2201B">
      <w:pPr>
        <w:rPr>
          <w:rFonts w:ascii="Garamond" w:hAnsi="Garamond" w:cs="Calibri"/>
          <w:sz w:val="22"/>
          <w:szCs w:val="22"/>
        </w:rPr>
      </w:pPr>
      <w:r w:rsidRPr="00CE2BEB">
        <w:rPr>
          <w:rFonts w:ascii="Garamond" w:hAnsi="Garamond"/>
          <w:color w:val="000000"/>
          <w:sz w:val="22"/>
          <w:szCs w:val="22"/>
        </w:rPr>
        <w:tab/>
      </w:r>
      <w:r w:rsidRPr="00CE2BEB">
        <w:rPr>
          <w:rFonts w:ascii="Garamond" w:hAnsi="Garamond"/>
          <w:color w:val="000000"/>
          <w:sz w:val="22"/>
          <w:szCs w:val="22"/>
        </w:rPr>
        <w:tab/>
        <w:t xml:space="preserve"> (</w:t>
      </w:r>
      <w:proofErr w:type="gramStart"/>
      <w:r w:rsidRPr="00CE2BEB">
        <w:rPr>
          <w:rFonts w:ascii="Garamond" w:hAnsi="Garamond"/>
          <w:color w:val="000000"/>
          <w:sz w:val="22"/>
          <w:szCs w:val="22"/>
        </w:rPr>
        <w:t>Brill</w:t>
      </w:r>
      <w:r w:rsidR="003D2F6A" w:rsidRPr="00CE2BEB">
        <w:rPr>
          <w:rFonts w:ascii="Garamond" w:hAnsi="Garamond"/>
          <w:color w:val="000000"/>
          <w:sz w:val="22"/>
          <w:szCs w:val="22"/>
        </w:rPr>
        <w:t>,</w:t>
      </w:r>
      <w:proofErr w:type="gramEnd"/>
      <w:r w:rsidR="003D2F6A" w:rsidRPr="00CE2BEB">
        <w:rPr>
          <w:rFonts w:ascii="Garamond" w:hAnsi="Garamond"/>
          <w:color w:val="000000"/>
          <w:sz w:val="22"/>
          <w:szCs w:val="22"/>
        </w:rPr>
        <w:t xml:space="preserve"> expected publication date 20</w:t>
      </w:r>
      <w:r w:rsidR="0028535B" w:rsidRPr="00CE2BEB">
        <w:rPr>
          <w:rFonts w:ascii="Garamond" w:hAnsi="Garamond"/>
          <w:color w:val="000000"/>
          <w:sz w:val="22"/>
          <w:szCs w:val="22"/>
        </w:rPr>
        <w:t>20</w:t>
      </w:r>
      <w:r w:rsidRPr="00CE2BEB">
        <w:rPr>
          <w:rFonts w:ascii="Garamond" w:hAnsi="Garamond"/>
          <w:color w:val="000000"/>
          <w:sz w:val="22"/>
          <w:szCs w:val="22"/>
        </w:rPr>
        <w:t>).</w:t>
      </w:r>
      <w:r w:rsidRPr="00CE2BEB">
        <w:rPr>
          <w:rFonts w:ascii="Garamond" w:hAnsi="Garamond" w:cs="Calibri"/>
          <w:sz w:val="22"/>
          <w:szCs w:val="22"/>
        </w:rPr>
        <w:t xml:space="preserve"> </w:t>
      </w:r>
    </w:p>
    <w:p w14:paraId="02AEFA72" w14:textId="77777777" w:rsidR="00F2201B" w:rsidRPr="00CE2BEB" w:rsidRDefault="00F2201B" w:rsidP="00F2201B">
      <w:pPr>
        <w:rPr>
          <w:rFonts w:ascii="Garamond" w:hAnsi="Garamond" w:cs="Garamond"/>
          <w:sz w:val="22"/>
          <w:szCs w:val="22"/>
        </w:rPr>
      </w:pPr>
      <w:r w:rsidRPr="00CE2BEB">
        <w:rPr>
          <w:rFonts w:ascii="Garamond" w:hAnsi="Garamond" w:cs="Calibri"/>
          <w:sz w:val="22"/>
          <w:szCs w:val="22"/>
        </w:rPr>
        <w:tab/>
      </w:r>
      <w:r w:rsidR="00F8372D" w:rsidRPr="00CE2BEB">
        <w:rPr>
          <w:rFonts w:ascii="Garamond" w:hAnsi="Garamond" w:cs="Calibri"/>
          <w:sz w:val="22"/>
          <w:szCs w:val="22"/>
        </w:rPr>
        <w:t>“</w:t>
      </w:r>
      <w:r w:rsidR="00F8372D" w:rsidRPr="00CE2BEB">
        <w:rPr>
          <w:rFonts w:ascii="Garamond" w:hAnsi="Garamond"/>
          <w:sz w:val="22"/>
          <w:szCs w:val="22"/>
        </w:rPr>
        <w:t>Kenneth Clark's Leonardo</w:t>
      </w:r>
      <w:r w:rsidR="00F8372D" w:rsidRPr="00CE2BEB">
        <w:rPr>
          <w:rFonts w:ascii="Garamond" w:hAnsi="Garamond" w:cs="Calibri"/>
          <w:sz w:val="22"/>
          <w:szCs w:val="22"/>
        </w:rPr>
        <w:t>”,</w:t>
      </w:r>
      <w:r w:rsidR="00F8372D" w:rsidRPr="00CE2BEB">
        <w:rPr>
          <w:rFonts w:ascii="Garamond" w:hAnsi="Garamond"/>
          <w:sz w:val="22"/>
          <w:szCs w:val="22"/>
        </w:rPr>
        <w:t xml:space="preserve"> in </w:t>
      </w:r>
      <w:r w:rsidR="00F8372D" w:rsidRPr="00CE2BEB">
        <w:rPr>
          <w:rFonts w:ascii="Garamond" w:hAnsi="Garamond" w:cs="Garamond"/>
          <w:i/>
          <w:sz w:val="22"/>
          <w:szCs w:val="22"/>
        </w:rPr>
        <w:t>Leonardo in Britain: Collections and Reception</w:t>
      </w:r>
      <w:r w:rsidR="00F8372D" w:rsidRPr="00CE2BEB">
        <w:rPr>
          <w:rFonts w:ascii="Garamond" w:hAnsi="Garamond" w:cs="Garamond"/>
          <w:sz w:val="22"/>
          <w:szCs w:val="22"/>
        </w:rPr>
        <w:t>, ed</w:t>
      </w:r>
      <w:r w:rsidRPr="00CE2BEB">
        <w:rPr>
          <w:rFonts w:ascii="Garamond" w:hAnsi="Garamond" w:cs="Garamond"/>
          <w:sz w:val="22"/>
          <w:szCs w:val="22"/>
        </w:rPr>
        <w:t>s</w:t>
      </w:r>
      <w:r w:rsidR="00F8372D" w:rsidRPr="00CE2BEB">
        <w:rPr>
          <w:rFonts w:ascii="Garamond" w:hAnsi="Garamond" w:cs="Garamond"/>
          <w:sz w:val="22"/>
          <w:szCs w:val="22"/>
        </w:rPr>
        <w:t>. Juliana Barone and</w:t>
      </w:r>
      <w:r w:rsidRPr="00CE2BEB">
        <w:rPr>
          <w:rFonts w:ascii="Garamond" w:hAnsi="Garamond" w:cs="Garamond"/>
          <w:sz w:val="22"/>
          <w:szCs w:val="22"/>
        </w:rPr>
        <w:t xml:space="preserve"> </w:t>
      </w:r>
    </w:p>
    <w:p w14:paraId="082C893A" w14:textId="0FB1423E" w:rsidR="00F2201B" w:rsidRPr="00CE2BEB" w:rsidRDefault="00F2201B" w:rsidP="00F2201B">
      <w:pPr>
        <w:rPr>
          <w:rFonts w:ascii="Garamond" w:hAnsi="Garamond"/>
          <w:color w:val="000000"/>
          <w:sz w:val="22"/>
          <w:szCs w:val="22"/>
        </w:rPr>
      </w:pPr>
      <w:r w:rsidRPr="00CE2BEB">
        <w:rPr>
          <w:rFonts w:ascii="Garamond" w:hAnsi="Garamond" w:cs="Garamond"/>
          <w:sz w:val="22"/>
          <w:szCs w:val="22"/>
        </w:rPr>
        <w:tab/>
      </w:r>
      <w:r w:rsidRPr="00CE2BEB">
        <w:rPr>
          <w:rFonts w:ascii="Garamond" w:hAnsi="Garamond" w:cs="Garamond"/>
          <w:sz w:val="22"/>
          <w:szCs w:val="22"/>
        </w:rPr>
        <w:tab/>
      </w:r>
      <w:r w:rsidR="00F8372D" w:rsidRPr="00CE2BEB">
        <w:rPr>
          <w:rFonts w:ascii="Garamond" w:hAnsi="Garamond" w:cs="Garamond"/>
          <w:sz w:val="22"/>
          <w:szCs w:val="22"/>
        </w:rPr>
        <w:t xml:space="preserve">Susanna Avery-Quash </w:t>
      </w:r>
      <w:r w:rsidRPr="00CE2BEB">
        <w:rPr>
          <w:rFonts w:ascii="Garamond" w:hAnsi="Garamond" w:cs="Optima"/>
          <w:sz w:val="22"/>
          <w:szCs w:val="22"/>
        </w:rPr>
        <w:t>(National Gallery of Art, London:</w:t>
      </w:r>
      <w:r w:rsidRPr="00CE2BEB">
        <w:rPr>
          <w:rFonts w:ascii="Garamond" w:hAnsi="Garamond"/>
          <w:color w:val="000000"/>
          <w:sz w:val="22"/>
          <w:szCs w:val="22"/>
        </w:rPr>
        <w:t xml:space="preserve"> </w:t>
      </w:r>
      <w:proofErr w:type="spellStart"/>
      <w:r w:rsidRPr="00CE2BEB">
        <w:rPr>
          <w:rFonts w:ascii="Garamond" w:hAnsi="Garamond"/>
          <w:color w:val="000000"/>
          <w:sz w:val="22"/>
          <w:szCs w:val="22"/>
        </w:rPr>
        <w:t>Olsch</w:t>
      </w:r>
      <w:r w:rsidR="003D2F6A" w:rsidRPr="00CE2BEB">
        <w:rPr>
          <w:rFonts w:ascii="Garamond" w:hAnsi="Garamond"/>
          <w:color w:val="000000"/>
          <w:sz w:val="22"/>
          <w:szCs w:val="22"/>
        </w:rPr>
        <w:t>ki</w:t>
      </w:r>
      <w:proofErr w:type="spellEnd"/>
      <w:r w:rsidR="007051BA" w:rsidRPr="00CE2BEB">
        <w:rPr>
          <w:rFonts w:ascii="Garamond" w:hAnsi="Garamond"/>
          <w:color w:val="000000"/>
          <w:sz w:val="22"/>
          <w:szCs w:val="22"/>
        </w:rPr>
        <w:t>)</w:t>
      </w:r>
      <w:r w:rsidR="003D2F6A" w:rsidRPr="00CE2BEB">
        <w:rPr>
          <w:rFonts w:ascii="Garamond" w:hAnsi="Garamond"/>
          <w:color w:val="000000"/>
          <w:sz w:val="22"/>
          <w:szCs w:val="22"/>
        </w:rPr>
        <w:t xml:space="preserve"> </w:t>
      </w:r>
      <w:r w:rsidR="00C04273" w:rsidRPr="00CE2BEB">
        <w:rPr>
          <w:rFonts w:ascii="Garamond" w:hAnsi="Garamond"/>
          <w:color w:val="000000"/>
          <w:sz w:val="22"/>
          <w:szCs w:val="22"/>
        </w:rPr>
        <w:t>2019</w:t>
      </w:r>
      <w:r w:rsidR="007051BA" w:rsidRPr="00CE2BEB">
        <w:rPr>
          <w:rFonts w:ascii="Garamond" w:hAnsi="Garamond"/>
          <w:color w:val="000000"/>
          <w:sz w:val="22"/>
          <w:szCs w:val="22"/>
        </w:rPr>
        <w:t>, 353-376</w:t>
      </w:r>
      <w:r w:rsidRPr="00CE2BEB">
        <w:rPr>
          <w:rFonts w:ascii="Garamond" w:hAnsi="Garamond"/>
          <w:color w:val="000000"/>
          <w:sz w:val="22"/>
          <w:szCs w:val="22"/>
        </w:rPr>
        <w:t>.</w:t>
      </w:r>
    </w:p>
    <w:p w14:paraId="20040D48" w14:textId="2E89F565" w:rsidR="00D1231A" w:rsidRPr="00CE2BEB" w:rsidRDefault="00F2201B" w:rsidP="00D1231A">
      <w:pPr>
        <w:widowControl w:val="0"/>
        <w:ind w:left="720"/>
        <w:rPr>
          <w:rFonts w:ascii="Garamond" w:hAnsi="Garamond" w:cs="Calibri"/>
          <w:i/>
          <w:sz w:val="22"/>
          <w:szCs w:val="22"/>
        </w:rPr>
      </w:pPr>
      <w:r w:rsidRPr="00CE2BEB">
        <w:rPr>
          <w:rFonts w:ascii="Garamond" w:hAnsi="Garamond" w:cs="Calibri"/>
          <w:sz w:val="22"/>
          <w:szCs w:val="22"/>
        </w:rPr>
        <w:t xml:space="preserve"> </w:t>
      </w:r>
      <w:r w:rsidR="00D1231A" w:rsidRPr="00CE2BEB">
        <w:rPr>
          <w:rFonts w:ascii="Garamond" w:hAnsi="Garamond" w:cs="Calibri"/>
          <w:sz w:val="22"/>
          <w:szCs w:val="22"/>
        </w:rPr>
        <w:t xml:space="preserve">“The Story of the </w:t>
      </w:r>
      <w:proofErr w:type="spellStart"/>
      <w:r w:rsidR="00D1231A" w:rsidRPr="00CE2BEB">
        <w:rPr>
          <w:rFonts w:ascii="Garamond" w:hAnsi="Garamond" w:cs="Calibri"/>
          <w:i/>
          <w:sz w:val="22"/>
          <w:szCs w:val="22"/>
        </w:rPr>
        <w:t>palla</w:t>
      </w:r>
      <w:proofErr w:type="spellEnd"/>
      <w:r w:rsidR="00D1231A" w:rsidRPr="00CE2BEB">
        <w:rPr>
          <w:rFonts w:ascii="Garamond" w:hAnsi="Garamond" w:cs="Calibri"/>
          <w:sz w:val="22"/>
          <w:szCs w:val="22"/>
        </w:rPr>
        <w:t>:</w:t>
      </w:r>
      <w:r w:rsidR="00D1231A" w:rsidRPr="00CE2BEB">
        <w:rPr>
          <w:rFonts w:ascii="Garamond" w:eastAsia="MS Mincho" w:hAnsi="Garamond" w:cs="MS Mincho"/>
          <w:sz w:val="22"/>
          <w:szCs w:val="22"/>
        </w:rPr>
        <w:t xml:space="preserve"> </w:t>
      </w:r>
      <w:r w:rsidR="00D1231A" w:rsidRPr="00CE2BEB">
        <w:rPr>
          <w:rFonts w:ascii="Garamond" w:hAnsi="Garamond" w:cs="Calibri"/>
          <w:sz w:val="22"/>
          <w:szCs w:val="22"/>
        </w:rPr>
        <w:t xml:space="preserve">Verrocchio's Soldering and Leonardo's Painting” in </w:t>
      </w:r>
      <w:r w:rsidR="00D1231A" w:rsidRPr="00CE2BEB">
        <w:rPr>
          <w:rFonts w:ascii="Garamond" w:hAnsi="Garamond" w:cs="Calibri"/>
          <w:i/>
          <w:sz w:val="22"/>
          <w:szCs w:val="22"/>
        </w:rPr>
        <w:t xml:space="preserve">Approaches to Art and </w:t>
      </w:r>
    </w:p>
    <w:p w14:paraId="567E50A2" w14:textId="73538873" w:rsidR="00D1231A" w:rsidRPr="00CE2BEB" w:rsidRDefault="00D1231A" w:rsidP="00D1231A">
      <w:pPr>
        <w:ind w:firstLine="720"/>
        <w:rPr>
          <w:rFonts w:ascii="Garamond" w:hAnsi="Garamond" w:cs="Calibri"/>
          <w:sz w:val="22"/>
          <w:szCs w:val="22"/>
        </w:rPr>
      </w:pPr>
      <w:r w:rsidRPr="00CE2BEB">
        <w:rPr>
          <w:rFonts w:ascii="Garamond" w:hAnsi="Garamond" w:cs="Calibri"/>
          <w:i/>
          <w:sz w:val="22"/>
          <w:szCs w:val="22"/>
        </w:rPr>
        <w:tab/>
        <w:t>Science in the 21st Century, Selected Essays in</w:t>
      </w:r>
      <w:r w:rsidRPr="00CE2BEB">
        <w:rPr>
          <w:rFonts w:ascii="Garamond" w:eastAsia="MS Mincho" w:hAnsi="Garamond" w:cs="MS Mincho"/>
          <w:i/>
          <w:sz w:val="22"/>
          <w:szCs w:val="22"/>
        </w:rPr>
        <w:t xml:space="preserve"> </w:t>
      </w:r>
      <w:r w:rsidRPr="00CE2BEB">
        <w:rPr>
          <w:rFonts w:ascii="Garamond" w:hAnsi="Garamond" w:cs="Calibri"/>
          <w:i/>
          <w:sz w:val="22"/>
          <w:szCs w:val="22"/>
        </w:rPr>
        <w:t>Honor of Martin Kemp</w:t>
      </w:r>
      <w:r w:rsidRPr="00CE2BEB">
        <w:rPr>
          <w:rFonts w:ascii="Garamond" w:hAnsi="Garamond" w:cs="Calibri"/>
          <w:sz w:val="22"/>
          <w:szCs w:val="22"/>
        </w:rPr>
        <w:t xml:space="preserve">, ed. Matthew </w:t>
      </w:r>
      <w:proofErr w:type="spellStart"/>
      <w:r w:rsidRPr="00CE2BEB">
        <w:rPr>
          <w:rFonts w:ascii="Garamond" w:hAnsi="Garamond" w:cs="Calibri"/>
          <w:sz w:val="22"/>
          <w:szCs w:val="22"/>
        </w:rPr>
        <w:t>Landrus</w:t>
      </w:r>
      <w:proofErr w:type="spellEnd"/>
      <w:r w:rsidRPr="00CE2BEB">
        <w:rPr>
          <w:rFonts w:ascii="Garamond" w:hAnsi="Garamond" w:cs="Calibri"/>
          <w:sz w:val="22"/>
          <w:szCs w:val="22"/>
        </w:rPr>
        <w:t xml:space="preserve"> and </w:t>
      </w:r>
    </w:p>
    <w:p w14:paraId="46E829A6" w14:textId="1D1D3ABD" w:rsidR="00D1231A" w:rsidRPr="00CE2BEB" w:rsidRDefault="00D1231A" w:rsidP="00D1231A">
      <w:pPr>
        <w:ind w:firstLine="720"/>
        <w:rPr>
          <w:rFonts w:ascii="Garamond" w:hAnsi="Garamond"/>
          <w:sz w:val="22"/>
          <w:szCs w:val="22"/>
        </w:rPr>
      </w:pPr>
      <w:r w:rsidRPr="00CE2BEB">
        <w:rPr>
          <w:rFonts w:ascii="Garamond" w:hAnsi="Garamond" w:cs="Calibri"/>
          <w:sz w:val="22"/>
          <w:szCs w:val="22"/>
        </w:rPr>
        <w:tab/>
        <w:t xml:space="preserve">Juliana Barone (Oxford University Press, Oxford &amp; London), accepted, expected publication </w:t>
      </w:r>
      <w:r w:rsidRPr="00CE2BEB">
        <w:rPr>
          <w:rFonts w:ascii="Garamond" w:hAnsi="Garamond" w:cs="Calibri"/>
          <w:sz w:val="22"/>
          <w:szCs w:val="22"/>
        </w:rPr>
        <w:tab/>
      </w:r>
      <w:r w:rsidRPr="00CE2BEB">
        <w:rPr>
          <w:rFonts w:ascii="Garamond" w:hAnsi="Garamond" w:cs="Calibri"/>
          <w:sz w:val="22"/>
          <w:szCs w:val="22"/>
        </w:rPr>
        <w:tab/>
        <w:t>201</w:t>
      </w:r>
      <w:r w:rsidR="00E90FBF" w:rsidRPr="00CE2BEB">
        <w:rPr>
          <w:rFonts w:ascii="Garamond" w:hAnsi="Garamond" w:cs="Calibri"/>
          <w:sz w:val="22"/>
          <w:szCs w:val="22"/>
        </w:rPr>
        <w:t>9</w:t>
      </w:r>
      <w:r w:rsidRPr="00CE2BEB">
        <w:rPr>
          <w:rFonts w:ascii="Garamond" w:hAnsi="Garamond" w:cs="Calibri"/>
          <w:sz w:val="22"/>
          <w:szCs w:val="22"/>
        </w:rPr>
        <w:t>.</w:t>
      </w:r>
      <w:r w:rsidRPr="00CE2BEB">
        <w:rPr>
          <w:rFonts w:ascii="Garamond" w:hAnsi="Garamond"/>
          <w:sz w:val="22"/>
          <w:szCs w:val="22"/>
        </w:rPr>
        <w:t xml:space="preserve"> </w:t>
      </w:r>
    </w:p>
    <w:p w14:paraId="4116C9E5" w14:textId="53929421" w:rsidR="006E3A6F" w:rsidRPr="00CE2BEB" w:rsidRDefault="00D1231A" w:rsidP="00D1231A">
      <w:pPr>
        <w:widowControl w:val="0"/>
        <w:ind w:firstLine="720"/>
        <w:rPr>
          <w:rFonts w:ascii="Garamond" w:hAnsi="Garamond" w:cs="Optima"/>
          <w:i/>
          <w:sz w:val="22"/>
          <w:szCs w:val="22"/>
        </w:rPr>
      </w:pPr>
      <w:r w:rsidRPr="00CE2BEB">
        <w:rPr>
          <w:rFonts w:ascii="Garamond" w:hAnsi="Garamond" w:cs="Optima"/>
          <w:bCs/>
          <w:sz w:val="22"/>
          <w:szCs w:val="22"/>
        </w:rPr>
        <w:t xml:space="preserve"> </w:t>
      </w:r>
      <w:r w:rsidR="009D3345" w:rsidRPr="00CE2BEB">
        <w:rPr>
          <w:rFonts w:ascii="Garamond" w:hAnsi="Garamond" w:cs="Optima"/>
          <w:bCs/>
          <w:sz w:val="22"/>
          <w:szCs w:val="22"/>
        </w:rPr>
        <w:t>“</w:t>
      </w:r>
      <w:r w:rsidR="003979ED" w:rsidRPr="00CE2BEB">
        <w:rPr>
          <w:rFonts w:ascii="Garamond" w:hAnsi="Garamond" w:cs="Optima"/>
          <w:bCs/>
          <w:sz w:val="22"/>
          <w:szCs w:val="22"/>
        </w:rPr>
        <w:t>Why Did Leonardo N</w:t>
      </w:r>
      <w:r w:rsidR="009D3345" w:rsidRPr="00CE2BEB">
        <w:rPr>
          <w:rFonts w:ascii="Garamond" w:hAnsi="Garamond" w:cs="Optima"/>
          <w:bCs/>
          <w:sz w:val="22"/>
          <w:szCs w:val="22"/>
        </w:rPr>
        <w:t xml:space="preserve">ot Finish the </w:t>
      </w:r>
      <w:r w:rsidR="009D3345" w:rsidRPr="00CE2BEB">
        <w:rPr>
          <w:rFonts w:ascii="Garamond" w:hAnsi="Garamond" w:cs="Optima"/>
          <w:bCs/>
          <w:i/>
          <w:sz w:val="22"/>
          <w:szCs w:val="22"/>
        </w:rPr>
        <w:t>Adoration of the Magi</w:t>
      </w:r>
      <w:r w:rsidR="009D3345" w:rsidRPr="00CE2BEB">
        <w:rPr>
          <w:rFonts w:ascii="Garamond" w:hAnsi="Garamond" w:cs="Optima"/>
          <w:bCs/>
          <w:sz w:val="22"/>
          <w:szCs w:val="22"/>
        </w:rPr>
        <w:t xml:space="preserve">”, in </w:t>
      </w:r>
      <w:r w:rsidR="009D3345" w:rsidRPr="00CE2BEB">
        <w:rPr>
          <w:rFonts w:ascii="Garamond" w:hAnsi="Garamond" w:cs="Optima"/>
          <w:bCs/>
          <w:i/>
          <w:sz w:val="22"/>
          <w:szCs w:val="22"/>
        </w:rPr>
        <w:t>Illuminating Leonardo</w:t>
      </w:r>
      <w:r w:rsidR="003979ED" w:rsidRPr="00CE2BEB">
        <w:rPr>
          <w:rFonts w:ascii="Garamond" w:hAnsi="Garamond" w:cs="Optima"/>
          <w:bCs/>
          <w:i/>
          <w:sz w:val="22"/>
          <w:szCs w:val="22"/>
        </w:rPr>
        <w:t xml:space="preserve">. </w:t>
      </w:r>
      <w:r w:rsidR="009D3345" w:rsidRPr="00CE2BEB">
        <w:rPr>
          <w:rFonts w:ascii="Garamond" w:hAnsi="Garamond" w:cs="Optima"/>
          <w:i/>
          <w:sz w:val="22"/>
          <w:szCs w:val="22"/>
        </w:rPr>
        <w:t>A Festschrift</w:t>
      </w:r>
      <w:r w:rsidR="006E3A6F" w:rsidRPr="00CE2BEB">
        <w:rPr>
          <w:rFonts w:ascii="Garamond" w:hAnsi="Garamond" w:cs="Optima"/>
          <w:i/>
          <w:sz w:val="22"/>
          <w:szCs w:val="22"/>
        </w:rPr>
        <w:t xml:space="preserve"> </w:t>
      </w:r>
      <w:r w:rsidR="009D3345" w:rsidRPr="00CE2BEB">
        <w:rPr>
          <w:rFonts w:ascii="Garamond" w:hAnsi="Garamond" w:cs="Optima"/>
          <w:i/>
          <w:sz w:val="22"/>
          <w:szCs w:val="22"/>
        </w:rPr>
        <w:t xml:space="preserve">for </w:t>
      </w:r>
    </w:p>
    <w:p w14:paraId="224C1C54" w14:textId="77777777" w:rsidR="003979ED" w:rsidRPr="00CE2BEB" w:rsidRDefault="006E3A6F" w:rsidP="003979ED">
      <w:pPr>
        <w:widowControl w:val="0"/>
        <w:ind w:firstLine="720"/>
        <w:rPr>
          <w:rFonts w:ascii="Garamond" w:hAnsi="Garamond" w:cs="Optima"/>
          <w:sz w:val="22"/>
          <w:szCs w:val="22"/>
        </w:rPr>
      </w:pPr>
      <w:r w:rsidRPr="00CE2BEB">
        <w:rPr>
          <w:rFonts w:ascii="Garamond" w:hAnsi="Garamond" w:cs="Optima"/>
          <w:i/>
          <w:sz w:val="22"/>
          <w:szCs w:val="22"/>
        </w:rPr>
        <w:tab/>
      </w:r>
      <w:r w:rsidR="009D3345" w:rsidRPr="00CE2BEB">
        <w:rPr>
          <w:rFonts w:ascii="Garamond" w:hAnsi="Garamond" w:cs="Optima"/>
          <w:i/>
          <w:sz w:val="22"/>
          <w:szCs w:val="22"/>
        </w:rPr>
        <w:t xml:space="preserve">Carlo </w:t>
      </w:r>
      <w:proofErr w:type="spellStart"/>
      <w:r w:rsidR="009D3345" w:rsidRPr="00CE2BEB">
        <w:rPr>
          <w:rFonts w:ascii="Garamond" w:hAnsi="Garamond" w:cs="Optima"/>
          <w:i/>
          <w:sz w:val="22"/>
          <w:szCs w:val="22"/>
        </w:rPr>
        <w:t>Pedretti</w:t>
      </w:r>
      <w:proofErr w:type="spellEnd"/>
      <w:r w:rsidR="009D3345" w:rsidRPr="00CE2BEB">
        <w:rPr>
          <w:rFonts w:ascii="Garamond" w:hAnsi="Garamond" w:cs="Optima"/>
          <w:i/>
          <w:sz w:val="22"/>
          <w:szCs w:val="22"/>
        </w:rPr>
        <w:t xml:space="preserve"> Celebrating His 70 Years of Scholarship</w:t>
      </w:r>
      <w:r w:rsidR="003979ED" w:rsidRPr="00CE2BEB">
        <w:rPr>
          <w:rFonts w:ascii="Garamond" w:hAnsi="Garamond" w:cs="Optima"/>
          <w:i/>
          <w:sz w:val="22"/>
          <w:szCs w:val="22"/>
        </w:rPr>
        <w:t xml:space="preserve"> </w:t>
      </w:r>
      <w:r w:rsidR="009D3345" w:rsidRPr="00CE2BEB">
        <w:rPr>
          <w:rFonts w:ascii="Garamond" w:hAnsi="Garamond" w:cs="Optima"/>
          <w:i/>
          <w:sz w:val="22"/>
          <w:szCs w:val="22"/>
        </w:rPr>
        <w:t>(1944–2014)</w:t>
      </w:r>
      <w:r w:rsidR="009D3345" w:rsidRPr="00CE2BEB">
        <w:rPr>
          <w:rFonts w:ascii="Garamond" w:hAnsi="Garamond" w:cs="Optima"/>
          <w:sz w:val="22"/>
          <w:szCs w:val="22"/>
        </w:rPr>
        <w:t xml:space="preserve">, </w:t>
      </w:r>
      <w:r w:rsidR="003979ED" w:rsidRPr="00CE2BEB">
        <w:rPr>
          <w:rFonts w:ascii="Garamond" w:hAnsi="Garamond" w:cs="Optima"/>
          <w:sz w:val="22"/>
          <w:szCs w:val="22"/>
        </w:rPr>
        <w:t xml:space="preserve">eds. Constance Moffatt and </w:t>
      </w:r>
    </w:p>
    <w:p w14:paraId="5CE77697" w14:textId="77777777" w:rsidR="003979ED" w:rsidRPr="00CE2BEB" w:rsidRDefault="003979ED" w:rsidP="003979ED">
      <w:pPr>
        <w:widowControl w:val="0"/>
        <w:ind w:firstLine="720"/>
        <w:rPr>
          <w:rFonts w:ascii="Garamond" w:hAnsi="Garamond" w:cs="Optima"/>
          <w:sz w:val="22"/>
          <w:szCs w:val="22"/>
        </w:rPr>
      </w:pPr>
      <w:r w:rsidRPr="00CE2BEB">
        <w:rPr>
          <w:rFonts w:ascii="Garamond" w:hAnsi="Garamond" w:cs="Optima"/>
          <w:sz w:val="22"/>
          <w:szCs w:val="22"/>
        </w:rPr>
        <w:tab/>
        <w:t xml:space="preserve">Sara </w:t>
      </w:r>
      <w:proofErr w:type="spellStart"/>
      <w:r w:rsidRPr="00CE2BEB">
        <w:rPr>
          <w:rFonts w:ascii="Garamond" w:hAnsi="Garamond" w:cs="Optima"/>
          <w:sz w:val="22"/>
          <w:szCs w:val="22"/>
        </w:rPr>
        <w:t>Taglialagamba</w:t>
      </w:r>
      <w:proofErr w:type="spellEnd"/>
      <w:r w:rsidRPr="00CE2BEB">
        <w:rPr>
          <w:rFonts w:ascii="Garamond" w:hAnsi="Garamond" w:cs="Optima"/>
          <w:sz w:val="22"/>
          <w:szCs w:val="22"/>
        </w:rPr>
        <w:t xml:space="preserve"> </w:t>
      </w:r>
      <w:r w:rsidR="009D3345" w:rsidRPr="00CE2BEB">
        <w:rPr>
          <w:rFonts w:ascii="Garamond" w:hAnsi="Garamond" w:cs="Optima"/>
          <w:sz w:val="22"/>
          <w:szCs w:val="22"/>
        </w:rPr>
        <w:t xml:space="preserve">(Brill, </w:t>
      </w:r>
      <w:r w:rsidRPr="00CE2BEB">
        <w:rPr>
          <w:rFonts w:ascii="Garamond" w:hAnsi="Garamond" w:cs="Optima"/>
          <w:sz w:val="22"/>
          <w:szCs w:val="22"/>
        </w:rPr>
        <w:t xml:space="preserve">Leiden &amp; Boston, 2016), </w:t>
      </w:r>
      <w:r w:rsidR="009D3345" w:rsidRPr="00CE2BEB">
        <w:rPr>
          <w:rFonts w:ascii="Garamond" w:hAnsi="Garamond" w:cs="Optima"/>
          <w:sz w:val="22"/>
          <w:szCs w:val="22"/>
        </w:rPr>
        <w:t>pp. 117-13</w:t>
      </w:r>
      <w:r w:rsidRPr="00CE2BEB">
        <w:rPr>
          <w:rFonts w:ascii="Garamond" w:hAnsi="Garamond" w:cs="Optima"/>
          <w:sz w:val="22"/>
          <w:szCs w:val="22"/>
        </w:rPr>
        <w:t>0.</w:t>
      </w:r>
    </w:p>
    <w:p w14:paraId="5D8B9004" w14:textId="502113DE" w:rsidR="006E3A6F" w:rsidRPr="00CE2BEB" w:rsidRDefault="00D1231A" w:rsidP="00CA3B32">
      <w:pPr>
        <w:ind w:firstLine="720"/>
        <w:rPr>
          <w:rFonts w:ascii="Garamond" w:hAnsi="Garamond"/>
          <w:i/>
          <w:sz w:val="22"/>
          <w:szCs w:val="22"/>
        </w:rPr>
      </w:pPr>
      <w:r w:rsidRPr="00CE2BEB">
        <w:rPr>
          <w:rFonts w:ascii="Garamond" w:hAnsi="Garamond"/>
          <w:sz w:val="22"/>
          <w:szCs w:val="22"/>
        </w:rPr>
        <w:t xml:space="preserve"> </w:t>
      </w:r>
      <w:r w:rsidR="00CA3B32" w:rsidRPr="00CE2BEB">
        <w:rPr>
          <w:rFonts w:ascii="Garamond" w:hAnsi="Garamond"/>
          <w:sz w:val="22"/>
          <w:szCs w:val="22"/>
        </w:rPr>
        <w:t xml:space="preserve">“Renaissance Mapping, Ancient Geographical Knowledge and Modern Voyages”, in </w:t>
      </w:r>
      <w:r w:rsidR="00CA3B32" w:rsidRPr="00CE2BEB">
        <w:rPr>
          <w:rFonts w:ascii="Garamond" w:hAnsi="Garamond"/>
          <w:i/>
          <w:sz w:val="22"/>
          <w:szCs w:val="22"/>
        </w:rPr>
        <w:t>The</w:t>
      </w:r>
      <w:r w:rsidR="006E3A6F" w:rsidRPr="00CE2BEB">
        <w:rPr>
          <w:rFonts w:ascii="Garamond" w:hAnsi="Garamond"/>
          <w:i/>
          <w:sz w:val="22"/>
          <w:szCs w:val="22"/>
        </w:rPr>
        <w:t xml:space="preserve"> </w:t>
      </w:r>
      <w:r w:rsidR="00CA3B32" w:rsidRPr="00CE2BEB">
        <w:rPr>
          <w:rFonts w:ascii="Garamond" w:hAnsi="Garamond"/>
          <w:i/>
          <w:sz w:val="22"/>
          <w:szCs w:val="22"/>
        </w:rPr>
        <w:t xml:space="preserve">Cambridge </w:t>
      </w:r>
    </w:p>
    <w:p w14:paraId="4E20D067" w14:textId="77777777" w:rsidR="006E3A6F" w:rsidRPr="00CE2BEB" w:rsidRDefault="006E3A6F" w:rsidP="006E3A6F">
      <w:pPr>
        <w:ind w:firstLine="720"/>
        <w:rPr>
          <w:rFonts w:ascii="Garamond" w:hAnsi="Garamond"/>
          <w:sz w:val="22"/>
          <w:szCs w:val="22"/>
        </w:rPr>
      </w:pPr>
      <w:r w:rsidRPr="00CE2BEB">
        <w:rPr>
          <w:rFonts w:ascii="Garamond" w:hAnsi="Garamond"/>
          <w:i/>
          <w:sz w:val="22"/>
          <w:szCs w:val="22"/>
        </w:rPr>
        <w:tab/>
      </w:r>
      <w:r w:rsidR="00CA3B32" w:rsidRPr="00CE2BEB">
        <w:rPr>
          <w:rFonts w:ascii="Garamond" w:hAnsi="Garamond"/>
          <w:i/>
          <w:sz w:val="22"/>
          <w:szCs w:val="22"/>
        </w:rPr>
        <w:t>Companion Guide to the Italian Renaissance</w:t>
      </w:r>
      <w:r w:rsidR="00CA3B32" w:rsidRPr="00CE2BEB">
        <w:rPr>
          <w:rFonts w:ascii="Garamond" w:hAnsi="Garamond"/>
          <w:sz w:val="22"/>
          <w:szCs w:val="22"/>
        </w:rPr>
        <w:t xml:space="preserve">, ed. Michael, W. Wyatt (Cambridge University Press, </w:t>
      </w:r>
    </w:p>
    <w:p w14:paraId="5BE7EF49" w14:textId="77777777" w:rsidR="00CA3B32" w:rsidRPr="00CE2BEB" w:rsidRDefault="006E3A6F" w:rsidP="006E3A6F">
      <w:pPr>
        <w:ind w:firstLine="720"/>
        <w:rPr>
          <w:rFonts w:ascii="Garamond" w:hAnsi="Garamond"/>
          <w:sz w:val="22"/>
          <w:szCs w:val="22"/>
        </w:rPr>
      </w:pPr>
      <w:r w:rsidRPr="00CE2BEB">
        <w:rPr>
          <w:rFonts w:ascii="Garamond" w:hAnsi="Garamond"/>
          <w:sz w:val="22"/>
          <w:szCs w:val="22"/>
        </w:rPr>
        <w:tab/>
      </w:r>
      <w:r w:rsidR="00CA3B32" w:rsidRPr="00CE2BEB">
        <w:rPr>
          <w:rFonts w:ascii="Garamond" w:hAnsi="Garamond"/>
          <w:sz w:val="22"/>
          <w:szCs w:val="22"/>
        </w:rPr>
        <w:t>Cambridge &amp; London, 2014), pp. 57-81</w:t>
      </w:r>
      <w:r w:rsidRPr="00CE2BEB">
        <w:rPr>
          <w:rFonts w:ascii="Garamond" w:hAnsi="Garamond"/>
          <w:sz w:val="22"/>
          <w:szCs w:val="22"/>
        </w:rPr>
        <w:t>.</w:t>
      </w:r>
    </w:p>
    <w:p w14:paraId="6BD3A4A0" w14:textId="77777777" w:rsidR="006E3A6F" w:rsidRPr="00CE2BEB" w:rsidRDefault="00CA3B32" w:rsidP="000C39E5">
      <w:pPr>
        <w:ind w:firstLine="720"/>
        <w:rPr>
          <w:rFonts w:ascii="Garamond" w:hAnsi="Garamond"/>
          <w:i/>
          <w:sz w:val="22"/>
          <w:szCs w:val="22"/>
        </w:rPr>
      </w:pPr>
      <w:r w:rsidRPr="00CE2BEB">
        <w:rPr>
          <w:rFonts w:ascii="Garamond" w:hAnsi="Garamond"/>
          <w:sz w:val="22"/>
          <w:szCs w:val="22"/>
        </w:rPr>
        <w:t xml:space="preserve"> </w:t>
      </w:r>
      <w:r w:rsidR="000C39E5" w:rsidRPr="00CE2BEB">
        <w:rPr>
          <w:rFonts w:ascii="Garamond" w:hAnsi="Garamond"/>
          <w:sz w:val="22"/>
          <w:szCs w:val="22"/>
        </w:rPr>
        <w:t xml:space="preserve">“Reflections on Leonardo da Vinci Exhibitions in London and Paris”, in </w:t>
      </w:r>
      <w:proofErr w:type="spellStart"/>
      <w:r w:rsidR="000C39E5" w:rsidRPr="00CE2BEB">
        <w:rPr>
          <w:rFonts w:ascii="Garamond" w:hAnsi="Garamond"/>
          <w:i/>
          <w:sz w:val="22"/>
          <w:szCs w:val="22"/>
        </w:rPr>
        <w:t>Studiolo</w:t>
      </w:r>
      <w:proofErr w:type="spellEnd"/>
      <w:r w:rsidR="000C39E5" w:rsidRPr="00CE2BEB">
        <w:rPr>
          <w:rFonts w:ascii="Garamond" w:hAnsi="Garamond"/>
          <w:i/>
          <w:sz w:val="22"/>
          <w:szCs w:val="22"/>
        </w:rPr>
        <w:t>. Revue</w:t>
      </w:r>
      <w:r w:rsidR="006E3A6F" w:rsidRPr="00CE2BEB">
        <w:rPr>
          <w:rFonts w:ascii="Garamond" w:hAnsi="Garamond"/>
          <w:i/>
          <w:sz w:val="22"/>
          <w:szCs w:val="22"/>
        </w:rPr>
        <w:t xml:space="preserve"> </w:t>
      </w:r>
      <w:proofErr w:type="spellStart"/>
      <w:r w:rsidR="000C39E5" w:rsidRPr="00CE2BEB">
        <w:rPr>
          <w:rFonts w:ascii="Garamond" w:hAnsi="Garamond"/>
          <w:i/>
          <w:sz w:val="22"/>
          <w:szCs w:val="22"/>
        </w:rPr>
        <w:t>d’histoire</w:t>
      </w:r>
      <w:proofErr w:type="spellEnd"/>
      <w:r w:rsidR="000C39E5" w:rsidRPr="00CE2BEB">
        <w:rPr>
          <w:rFonts w:ascii="Garamond" w:hAnsi="Garamond"/>
          <w:i/>
          <w:sz w:val="22"/>
          <w:szCs w:val="22"/>
        </w:rPr>
        <w:t xml:space="preserve"> de </w:t>
      </w:r>
    </w:p>
    <w:p w14:paraId="315F778D" w14:textId="77777777" w:rsidR="000C39E5" w:rsidRPr="00CE2BEB" w:rsidRDefault="006E3A6F" w:rsidP="000C39E5">
      <w:pPr>
        <w:ind w:firstLine="720"/>
        <w:rPr>
          <w:rFonts w:ascii="Garamond" w:hAnsi="Garamond"/>
          <w:sz w:val="22"/>
          <w:szCs w:val="22"/>
        </w:rPr>
      </w:pPr>
      <w:r w:rsidRPr="00CE2BEB">
        <w:rPr>
          <w:rFonts w:ascii="Garamond" w:hAnsi="Garamond"/>
          <w:i/>
          <w:sz w:val="22"/>
          <w:szCs w:val="22"/>
        </w:rPr>
        <w:tab/>
      </w:r>
      <w:proofErr w:type="spellStart"/>
      <w:r w:rsidR="000C39E5" w:rsidRPr="00CE2BEB">
        <w:rPr>
          <w:rFonts w:ascii="Garamond" w:hAnsi="Garamond"/>
          <w:i/>
          <w:sz w:val="22"/>
          <w:szCs w:val="22"/>
        </w:rPr>
        <w:t>l’art</w:t>
      </w:r>
      <w:proofErr w:type="spellEnd"/>
      <w:r w:rsidR="000C39E5" w:rsidRPr="00CE2BEB">
        <w:rPr>
          <w:rFonts w:ascii="Garamond" w:hAnsi="Garamond"/>
          <w:i/>
          <w:sz w:val="22"/>
          <w:szCs w:val="22"/>
        </w:rPr>
        <w:t xml:space="preserve"> de </w:t>
      </w:r>
      <w:proofErr w:type="spellStart"/>
      <w:r w:rsidR="000C39E5" w:rsidRPr="00CE2BEB">
        <w:rPr>
          <w:rFonts w:ascii="Garamond" w:hAnsi="Garamond"/>
          <w:i/>
          <w:sz w:val="22"/>
          <w:szCs w:val="22"/>
        </w:rPr>
        <w:t>l’Académie</w:t>
      </w:r>
      <w:proofErr w:type="spellEnd"/>
      <w:r w:rsidR="000C39E5" w:rsidRPr="00CE2BEB">
        <w:rPr>
          <w:rFonts w:ascii="Garamond" w:hAnsi="Garamond"/>
          <w:i/>
          <w:sz w:val="22"/>
          <w:szCs w:val="22"/>
        </w:rPr>
        <w:t xml:space="preserve"> de France à Rome – Villa </w:t>
      </w:r>
      <w:proofErr w:type="spellStart"/>
      <w:r w:rsidR="000C39E5" w:rsidRPr="00CE2BEB">
        <w:rPr>
          <w:rFonts w:ascii="Garamond" w:hAnsi="Garamond"/>
          <w:i/>
          <w:sz w:val="22"/>
          <w:szCs w:val="22"/>
        </w:rPr>
        <w:t>Médicis</w:t>
      </w:r>
      <w:proofErr w:type="spellEnd"/>
      <w:r w:rsidR="000C39E5" w:rsidRPr="00CE2BEB">
        <w:rPr>
          <w:rFonts w:ascii="Garamond" w:hAnsi="Garamond"/>
          <w:sz w:val="22"/>
          <w:szCs w:val="22"/>
        </w:rPr>
        <w:t>, vol. 10, 2013, pp.</w:t>
      </w:r>
      <w:r w:rsidR="00D83A06" w:rsidRPr="00CE2BEB">
        <w:rPr>
          <w:rFonts w:ascii="Garamond" w:hAnsi="Garamond"/>
          <w:sz w:val="22"/>
          <w:szCs w:val="22"/>
        </w:rPr>
        <w:tab/>
      </w:r>
      <w:r w:rsidR="000C39E5" w:rsidRPr="00CE2BEB">
        <w:rPr>
          <w:rFonts w:ascii="Garamond" w:hAnsi="Garamond"/>
          <w:sz w:val="22"/>
          <w:szCs w:val="22"/>
        </w:rPr>
        <w:t>267-276.</w:t>
      </w:r>
    </w:p>
    <w:p w14:paraId="367A2594" w14:textId="77777777" w:rsidR="006E3A6F" w:rsidRPr="00CE2BEB" w:rsidRDefault="00D83A06" w:rsidP="000C39E5">
      <w:pPr>
        <w:widowControl w:val="0"/>
        <w:ind w:firstLine="720"/>
        <w:rPr>
          <w:rFonts w:ascii="Garamond" w:hAnsi="Garamond"/>
          <w:sz w:val="22"/>
          <w:szCs w:val="22"/>
        </w:rPr>
      </w:pPr>
      <w:r w:rsidRPr="00CE2BEB">
        <w:rPr>
          <w:rFonts w:ascii="Garamond" w:hAnsi="Garamond"/>
          <w:sz w:val="22"/>
          <w:szCs w:val="22"/>
        </w:rPr>
        <w:t xml:space="preserve"> </w:t>
      </w:r>
      <w:r w:rsidR="000C39E5" w:rsidRPr="00CE2BEB">
        <w:rPr>
          <w:rFonts w:ascii="Garamond" w:hAnsi="Garamond"/>
          <w:sz w:val="22"/>
          <w:szCs w:val="22"/>
        </w:rPr>
        <w:t xml:space="preserve">“Leonardo’s Optics in the 1470s,” in: </w:t>
      </w:r>
      <w:r w:rsidR="000C39E5" w:rsidRPr="00CE2BEB">
        <w:rPr>
          <w:rFonts w:ascii="Garamond" w:hAnsi="Garamond"/>
          <w:i/>
          <w:sz w:val="22"/>
          <w:szCs w:val="22"/>
        </w:rPr>
        <w:t>Leonardo’s Optics: Theory and Pictorial Practice</w:t>
      </w:r>
      <w:r w:rsidR="000C39E5" w:rsidRPr="00CE2BEB">
        <w:rPr>
          <w:rFonts w:ascii="Garamond" w:hAnsi="Garamond"/>
          <w:sz w:val="22"/>
          <w:szCs w:val="22"/>
        </w:rPr>
        <w:t>,</w:t>
      </w:r>
      <w:r w:rsidR="006E3A6F" w:rsidRPr="00CE2BEB">
        <w:rPr>
          <w:rFonts w:ascii="Garamond" w:hAnsi="Garamond"/>
          <w:sz w:val="22"/>
          <w:szCs w:val="22"/>
        </w:rPr>
        <w:t xml:space="preserve"> </w:t>
      </w:r>
      <w:r w:rsidR="000C39E5" w:rsidRPr="00CE2BEB">
        <w:rPr>
          <w:rFonts w:ascii="Garamond" w:hAnsi="Garamond"/>
          <w:sz w:val="22"/>
          <w:szCs w:val="22"/>
        </w:rPr>
        <w:t xml:space="preserve">ed. Francesca </w:t>
      </w:r>
    </w:p>
    <w:p w14:paraId="070071F1" w14:textId="77777777" w:rsidR="000C39E5" w:rsidRPr="00CE2BEB" w:rsidRDefault="006E3A6F" w:rsidP="000C39E5">
      <w:pPr>
        <w:widowControl w:val="0"/>
        <w:ind w:firstLine="720"/>
        <w:rPr>
          <w:rFonts w:ascii="Garamond" w:hAnsi="Garamond"/>
          <w:sz w:val="22"/>
          <w:szCs w:val="22"/>
        </w:rPr>
      </w:pPr>
      <w:r w:rsidRPr="00CE2BEB">
        <w:rPr>
          <w:rFonts w:ascii="Garamond" w:hAnsi="Garamond"/>
          <w:sz w:val="22"/>
          <w:szCs w:val="22"/>
        </w:rPr>
        <w:tab/>
      </w:r>
      <w:r w:rsidR="000C39E5" w:rsidRPr="00CE2BEB">
        <w:rPr>
          <w:rFonts w:ascii="Garamond" w:hAnsi="Garamond"/>
          <w:sz w:val="22"/>
          <w:szCs w:val="22"/>
        </w:rPr>
        <w:t>Fiorani and Alessandro Nova (</w:t>
      </w:r>
      <w:proofErr w:type="spellStart"/>
      <w:r w:rsidR="000C39E5" w:rsidRPr="00CE2BEB">
        <w:rPr>
          <w:rFonts w:ascii="Garamond" w:hAnsi="Garamond"/>
          <w:sz w:val="22"/>
          <w:szCs w:val="22"/>
        </w:rPr>
        <w:t>Marsilio</w:t>
      </w:r>
      <w:proofErr w:type="spellEnd"/>
      <w:r w:rsidR="000C39E5" w:rsidRPr="00CE2BEB">
        <w:rPr>
          <w:rFonts w:ascii="Garamond" w:hAnsi="Garamond"/>
          <w:sz w:val="22"/>
          <w:szCs w:val="22"/>
        </w:rPr>
        <w:t xml:space="preserve"> </w:t>
      </w:r>
      <w:proofErr w:type="spellStart"/>
      <w:r w:rsidR="000C39E5" w:rsidRPr="00CE2BEB">
        <w:rPr>
          <w:rFonts w:ascii="Garamond" w:hAnsi="Garamond"/>
          <w:sz w:val="22"/>
          <w:szCs w:val="22"/>
        </w:rPr>
        <w:t>Editore</w:t>
      </w:r>
      <w:proofErr w:type="spellEnd"/>
      <w:r w:rsidR="000C39E5" w:rsidRPr="00CE2BEB">
        <w:rPr>
          <w:rFonts w:ascii="Garamond" w:hAnsi="Garamond"/>
          <w:sz w:val="22"/>
          <w:szCs w:val="22"/>
        </w:rPr>
        <w:t xml:space="preserve">, Venice, 2013), 265-292. </w:t>
      </w:r>
    </w:p>
    <w:p w14:paraId="371FCF7E" w14:textId="77777777" w:rsidR="006E3A6F" w:rsidRPr="00CE2BEB" w:rsidRDefault="00F127E0" w:rsidP="006E3A6F">
      <w:pPr>
        <w:ind w:firstLine="720"/>
        <w:rPr>
          <w:rFonts w:ascii="Garamond" w:hAnsi="Garamond"/>
          <w:i/>
          <w:sz w:val="22"/>
          <w:szCs w:val="22"/>
        </w:rPr>
      </w:pPr>
      <w:r w:rsidRPr="00CE2BEB">
        <w:rPr>
          <w:rFonts w:ascii="Garamond" w:hAnsi="Garamond"/>
          <w:sz w:val="22"/>
          <w:szCs w:val="22"/>
        </w:rPr>
        <w:t xml:space="preserve">“The Genealogy of Leonardo’s Shadows in a Drapery Study”, </w:t>
      </w:r>
      <w:r w:rsidR="0078609A" w:rsidRPr="00CE2BEB">
        <w:rPr>
          <w:rFonts w:ascii="Garamond" w:hAnsi="Garamond"/>
          <w:sz w:val="22"/>
          <w:szCs w:val="22"/>
        </w:rPr>
        <w:t xml:space="preserve">in </w:t>
      </w:r>
      <w:r w:rsidR="00784A68" w:rsidRPr="00CE2BEB">
        <w:rPr>
          <w:rFonts w:ascii="Garamond" w:hAnsi="Garamond"/>
          <w:i/>
          <w:sz w:val="22"/>
          <w:szCs w:val="22"/>
        </w:rPr>
        <w:t xml:space="preserve">Renaissance Studies in Honor of </w:t>
      </w:r>
      <w:r w:rsidRPr="00CE2BEB">
        <w:rPr>
          <w:rFonts w:ascii="Garamond" w:hAnsi="Garamond"/>
          <w:i/>
          <w:sz w:val="22"/>
          <w:szCs w:val="22"/>
        </w:rPr>
        <w:t xml:space="preserve">Joseph </w:t>
      </w:r>
    </w:p>
    <w:p w14:paraId="5A67DD4E" w14:textId="77777777" w:rsidR="006E3A6F" w:rsidRPr="00CE2BEB" w:rsidRDefault="006E3A6F" w:rsidP="006E3A6F">
      <w:pPr>
        <w:ind w:firstLine="720"/>
        <w:rPr>
          <w:rFonts w:ascii="Garamond" w:hAnsi="Garamond"/>
          <w:sz w:val="22"/>
          <w:szCs w:val="22"/>
        </w:rPr>
      </w:pPr>
      <w:r w:rsidRPr="00CE2BEB">
        <w:rPr>
          <w:rFonts w:ascii="Garamond" w:hAnsi="Garamond"/>
          <w:i/>
          <w:sz w:val="22"/>
          <w:szCs w:val="22"/>
        </w:rPr>
        <w:tab/>
      </w:r>
      <w:r w:rsidR="00F127E0" w:rsidRPr="00CE2BEB">
        <w:rPr>
          <w:rFonts w:ascii="Garamond" w:hAnsi="Garamond"/>
          <w:i/>
          <w:sz w:val="22"/>
          <w:szCs w:val="22"/>
        </w:rPr>
        <w:t>Connors</w:t>
      </w:r>
      <w:r w:rsidR="00F127E0" w:rsidRPr="00CE2BEB">
        <w:rPr>
          <w:rFonts w:ascii="Garamond" w:hAnsi="Garamond"/>
          <w:sz w:val="22"/>
          <w:szCs w:val="22"/>
        </w:rPr>
        <w:t xml:space="preserve">, </w:t>
      </w:r>
      <w:r w:rsidR="00784A68" w:rsidRPr="00CE2BEB">
        <w:rPr>
          <w:rFonts w:ascii="Garamond" w:hAnsi="Garamond"/>
          <w:sz w:val="22"/>
          <w:szCs w:val="22"/>
        </w:rPr>
        <w:t xml:space="preserve">ed. </w:t>
      </w:r>
      <w:proofErr w:type="spellStart"/>
      <w:r w:rsidR="00784A68" w:rsidRPr="00CE2BEB">
        <w:rPr>
          <w:rFonts w:ascii="Garamond" w:hAnsi="Garamond"/>
          <w:sz w:val="22"/>
          <w:szCs w:val="22"/>
        </w:rPr>
        <w:t>Machtelt</w:t>
      </w:r>
      <w:proofErr w:type="spellEnd"/>
      <w:r w:rsidR="00784A68" w:rsidRPr="00CE2BEB">
        <w:rPr>
          <w:rFonts w:ascii="Garamond" w:hAnsi="Garamond"/>
          <w:sz w:val="22"/>
          <w:szCs w:val="22"/>
        </w:rPr>
        <w:t xml:space="preserve"> Israel and Louis Waldman, </w:t>
      </w:r>
      <w:r w:rsidR="00F127E0" w:rsidRPr="00CE2BEB">
        <w:rPr>
          <w:rFonts w:ascii="Garamond" w:hAnsi="Garamond"/>
          <w:sz w:val="22"/>
          <w:szCs w:val="22"/>
        </w:rPr>
        <w:t xml:space="preserve">The Harvard Center for </w:t>
      </w:r>
      <w:r w:rsidR="00784A68" w:rsidRPr="00CE2BEB">
        <w:rPr>
          <w:rFonts w:ascii="Garamond" w:hAnsi="Garamond"/>
          <w:sz w:val="22"/>
          <w:szCs w:val="22"/>
        </w:rPr>
        <w:t xml:space="preserve">Italian </w:t>
      </w:r>
      <w:r w:rsidR="00F127E0" w:rsidRPr="00CE2BEB">
        <w:rPr>
          <w:rFonts w:ascii="Garamond" w:hAnsi="Garamond"/>
          <w:sz w:val="22"/>
          <w:szCs w:val="22"/>
        </w:rPr>
        <w:t xml:space="preserve">Renaissance </w:t>
      </w:r>
    </w:p>
    <w:p w14:paraId="5DA1CC94" w14:textId="77777777" w:rsidR="006E3A6F" w:rsidRPr="00CE2BEB" w:rsidRDefault="006E3A6F" w:rsidP="006E3A6F">
      <w:pPr>
        <w:ind w:firstLine="720"/>
        <w:rPr>
          <w:rFonts w:ascii="Garamond" w:hAnsi="Garamond"/>
          <w:sz w:val="22"/>
          <w:szCs w:val="22"/>
        </w:rPr>
      </w:pPr>
      <w:r w:rsidRPr="00CE2BEB">
        <w:rPr>
          <w:rFonts w:ascii="Garamond" w:hAnsi="Garamond"/>
          <w:sz w:val="22"/>
          <w:szCs w:val="22"/>
        </w:rPr>
        <w:tab/>
      </w:r>
      <w:r w:rsidR="00F127E0" w:rsidRPr="00CE2BEB">
        <w:rPr>
          <w:rFonts w:ascii="Garamond" w:hAnsi="Garamond"/>
          <w:sz w:val="22"/>
          <w:szCs w:val="22"/>
        </w:rPr>
        <w:t xml:space="preserve">Studies at Villa I </w:t>
      </w:r>
      <w:proofErr w:type="spellStart"/>
      <w:r w:rsidR="00F127E0" w:rsidRPr="00CE2BEB">
        <w:rPr>
          <w:rFonts w:ascii="Garamond" w:hAnsi="Garamond"/>
          <w:sz w:val="22"/>
          <w:szCs w:val="22"/>
        </w:rPr>
        <w:t>Tatti</w:t>
      </w:r>
      <w:proofErr w:type="spellEnd"/>
      <w:r w:rsidR="00F127E0" w:rsidRPr="00CE2BEB">
        <w:rPr>
          <w:rFonts w:ascii="Garamond" w:hAnsi="Garamond"/>
          <w:sz w:val="22"/>
          <w:szCs w:val="22"/>
        </w:rPr>
        <w:t xml:space="preserve">, </w:t>
      </w:r>
      <w:r w:rsidR="00784A68" w:rsidRPr="00CE2BEB">
        <w:rPr>
          <w:rFonts w:ascii="Garamond" w:hAnsi="Garamond"/>
          <w:sz w:val="22"/>
          <w:szCs w:val="22"/>
        </w:rPr>
        <w:t xml:space="preserve">Villa I </w:t>
      </w:r>
      <w:proofErr w:type="spellStart"/>
      <w:r w:rsidR="00784A68" w:rsidRPr="00CE2BEB">
        <w:rPr>
          <w:rFonts w:ascii="Garamond" w:hAnsi="Garamond"/>
          <w:sz w:val="22"/>
          <w:szCs w:val="22"/>
        </w:rPr>
        <w:t>Tatti</w:t>
      </w:r>
      <w:proofErr w:type="spellEnd"/>
      <w:r w:rsidR="00784A68" w:rsidRPr="00CE2BEB">
        <w:rPr>
          <w:rFonts w:ascii="Garamond" w:hAnsi="Garamond"/>
          <w:sz w:val="22"/>
          <w:szCs w:val="22"/>
        </w:rPr>
        <w:t xml:space="preserve"> Series, no. 29 (Harvard University Press, Cambridge, </w:t>
      </w:r>
    </w:p>
    <w:p w14:paraId="23324267" w14:textId="77777777" w:rsidR="00F127E0" w:rsidRPr="00CE2BEB" w:rsidRDefault="006E3A6F" w:rsidP="006E3A6F">
      <w:pPr>
        <w:ind w:firstLine="720"/>
        <w:rPr>
          <w:rFonts w:ascii="Garamond" w:hAnsi="Garamond"/>
          <w:sz w:val="22"/>
          <w:szCs w:val="22"/>
        </w:rPr>
      </w:pPr>
      <w:r w:rsidRPr="00CE2BEB">
        <w:rPr>
          <w:rFonts w:ascii="Garamond" w:hAnsi="Garamond"/>
          <w:sz w:val="22"/>
          <w:szCs w:val="22"/>
        </w:rPr>
        <w:lastRenderedPageBreak/>
        <w:tab/>
      </w:r>
      <w:r w:rsidR="00784A68" w:rsidRPr="00CE2BEB">
        <w:rPr>
          <w:rFonts w:ascii="Garamond" w:hAnsi="Garamond"/>
          <w:sz w:val="22"/>
          <w:szCs w:val="22"/>
        </w:rPr>
        <w:t>2013</w:t>
      </w:r>
      <w:r w:rsidR="001D7420" w:rsidRPr="00CE2BEB">
        <w:rPr>
          <w:rFonts w:ascii="Garamond" w:hAnsi="Garamond"/>
          <w:sz w:val="22"/>
          <w:szCs w:val="22"/>
        </w:rPr>
        <w:t>)</w:t>
      </w:r>
      <w:r w:rsidR="00784A68" w:rsidRPr="00CE2BEB">
        <w:rPr>
          <w:rFonts w:ascii="Garamond" w:hAnsi="Garamond"/>
          <w:sz w:val="22"/>
          <w:szCs w:val="22"/>
        </w:rPr>
        <w:t xml:space="preserve">, </w:t>
      </w:r>
      <w:r w:rsidR="001D7420" w:rsidRPr="00CE2BEB">
        <w:rPr>
          <w:rFonts w:ascii="Garamond" w:hAnsi="Garamond"/>
          <w:sz w:val="22"/>
          <w:szCs w:val="22"/>
        </w:rPr>
        <w:t xml:space="preserve">pp. </w:t>
      </w:r>
      <w:r w:rsidR="00784A68" w:rsidRPr="00CE2BEB">
        <w:rPr>
          <w:rFonts w:ascii="Garamond" w:hAnsi="Garamond"/>
          <w:sz w:val="22"/>
          <w:szCs w:val="22"/>
        </w:rPr>
        <w:t>267-273, 840-841</w:t>
      </w:r>
      <w:r w:rsidRPr="00CE2BEB">
        <w:rPr>
          <w:rFonts w:ascii="Garamond" w:hAnsi="Garamond"/>
          <w:sz w:val="22"/>
          <w:szCs w:val="22"/>
        </w:rPr>
        <w:t>.</w:t>
      </w:r>
    </w:p>
    <w:p w14:paraId="5A2A2DD4" w14:textId="77777777" w:rsidR="006E3A6F" w:rsidRPr="00CE2BEB" w:rsidRDefault="00F127E0" w:rsidP="006E3A6F">
      <w:pPr>
        <w:ind w:firstLine="720"/>
        <w:rPr>
          <w:rFonts w:ascii="Garamond" w:eastAsia="Cambria" w:hAnsi="Garamond"/>
          <w:bCs/>
          <w:i/>
          <w:color w:val="262626"/>
          <w:sz w:val="22"/>
          <w:szCs w:val="22"/>
        </w:rPr>
      </w:pPr>
      <w:r w:rsidRPr="00CE2BEB">
        <w:rPr>
          <w:rFonts w:ascii="Garamond" w:hAnsi="Garamond"/>
          <w:sz w:val="22"/>
          <w:szCs w:val="22"/>
        </w:rPr>
        <w:t xml:space="preserve">“Places of Renaissance Mapping” in </w:t>
      </w:r>
      <w:proofErr w:type="spellStart"/>
      <w:r w:rsidRPr="00CE2BEB">
        <w:rPr>
          <w:rFonts w:ascii="Garamond" w:eastAsia="Cambria" w:hAnsi="Garamond"/>
          <w:i/>
          <w:sz w:val="22"/>
          <w:szCs w:val="22"/>
        </w:rPr>
        <w:t>Herrschaft</w:t>
      </w:r>
      <w:proofErr w:type="spellEnd"/>
      <w:r w:rsidRPr="00CE2BEB">
        <w:rPr>
          <w:rFonts w:ascii="Garamond" w:eastAsia="Cambria" w:hAnsi="Garamond"/>
          <w:i/>
          <w:sz w:val="22"/>
          <w:szCs w:val="22"/>
        </w:rPr>
        <w:t xml:space="preserve"> </w:t>
      </w:r>
      <w:proofErr w:type="spellStart"/>
      <w:r w:rsidRPr="00CE2BEB">
        <w:rPr>
          <w:rFonts w:ascii="Garamond" w:eastAsia="Cambria" w:hAnsi="Garamond"/>
          <w:i/>
          <w:sz w:val="22"/>
          <w:szCs w:val="22"/>
        </w:rPr>
        <w:t>verorten</w:t>
      </w:r>
      <w:proofErr w:type="spellEnd"/>
      <w:r w:rsidRPr="00CE2BEB">
        <w:rPr>
          <w:rFonts w:ascii="Garamond" w:eastAsia="Cambria" w:hAnsi="Garamond"/>
          <w:i/>
          <w:sz w:val="22"/>
          <w:szCs w:val="22"/>
        </w:rPr>
        <w:t xml:space="preserve"> </w:t>
      </w:r>
      <w:proofErr w:type="spellStart"/>
      <w:r w:rsidRPr="00CE2BEB">
        <w:rPr>
          <w:rFonts w:ascii="Garamond" w:eastAsia="Cambria" w:hAnsi="Garamond"/>
          <w:bCs/>
          <w:i/>
          <w:color w:val="262626"/>
          <w:sz w:val="22"/>
          <w:szCs w:val="22"/>
        </w:rPr>
        <w:t>Politische</w:t>
      </w:r>
      <w:proofErr w:type="spellEnd"/>
      <w:r w:rsidRPr="00CE2BEB">
        <w:rPr>
          <w:rFonts w:ascii="Garamond" w:eastAsia="Cambria" w:hAnsi="Garamond"/>
          <w:bCs/>
          <w:i/>
          <w:color w:val="262626"/>
          <w:sz w:val="22"/>
          <w:szCs w:val="22"/>
        </w:rPr>
        <w:t xml:space="preserve"> </w:t>
      </w:r>
      <w:proofErr w:type="spellStart"/>
      <w:r w:rsidRPr="00CE2BEB">
        <w:rPr>
          <w:rFonts w:ascii="Garamond" w:eastAsia="Cambria" w:hAnsi="Garamond"/>
          <w:bCs/>
          <w:i/>
          <w:color w:val="262626"/>
          <w:sz w:val="22"/>
          <w:szCs w:val="22"/>
        </w:rPr>
        <w:t>Kartographie</w:t>
      </w:r>
      <w:proofErr w:type="spellEnd"/>
      <w:r w:rsidRPr="00CE2BEB">
        <w:rPr>
          <w:rFonts w:ascii="Garamond" w:eastAsia="Cambria" w:hAnsi="Garamond"/>
          <w:bCs/>
          <w:i/>
          <w:color w:val="262626"/>
          <w:sz w:val="22"/>
          <w:szCs w:val="22"/>
        </w:rPr>
        <w:t xml:space="preserve"> des </w:t>
      </w:r>
      <w:proofErr w:type="spellStart"/>
      <w:r w:rsidRPr="00CE2BEB">
        <w:rPr>
          <w:rFonts w:ascii="Garamond" w:eastAsia="Cambria" w:hAnsi="Garamond"/>
          <w:bCs/>
          <w:i/>
          <w:color w:val="262626"/>
          <w:sz w:val="22"/>
          <w:szCs w:val="22"/>
        </w:rPr>
        <w:t>Mittelalters</w:t>
      </w:r>
      <w:proofErr w:type="spellEnd"/>
      <w:r w:rsidRPr="00CE2BEB">
        <w:rPr>
          <w:rFonts w:ascii="Garamond" w:eastAsia="Cambria" w:hAnsi="Garamond"/>
          <w:bCs/>
          <w:i/>
          <w:color w:val="262626"/>
          <w:sz w:val="22"/>
          <w:szCs w:val="22"/>
        </w:rPr>
        <w:t xml:space="preserve"> und der </w:t>
      </w:r>
    </w:p>
    <w:p w14:paraId="1F2CF1A3" w14:textId="77777777" w:rsidR="00F127E0" w:rsidRPr="00CE2BEB" w:rsidRDefault="006E3A6F" w:rsidP="006E3A6F">
      <w:pPr>
        <w:ind w:firstLine="720"/>
        <w:rPr>
          <w:rFonts w:ascii="Garamond" w:hAnsi="Garamond"/>
          <w:b/>
          <w:sz w:val="22"/>
          <w:szCs w:val="22"/>
        </w:rPr>
      </w:pPr>
      <w:r w:rsidRPr="00CE2BEB">
        <w:rPr>
          <w:rFonts w:ascii="Garamond" w:eastAsia="Cambria" w:hAnsi="Garamond"/>
          <w:bCs/>
          <w:i/>
          <w:color w:val="262626"/>
          <w:sz w:val="22"/>
          <w:szCs w:val="22"/>
        </w:rPr>
        <w:tab/>
      </w:r>
      <w:proofErr w:type="spellStart"/>
      <w:r w:rsidR="00F127E0" w:rsidRPr="00CE2BEB">
        <w:rPr>
          <w:rFonts w:ascii="Garamond" w:eastAsia="Cambria" w:hAnsi="Garamond"/>
          <w:bCs/>
          <w:i/>
          <w:color w:val="262626"/>
          <w:sz w:val="22"/>
          <w:szCs w:val="22"/>
        </w:rPr>
        <w:t>Frühen</w:t>
      </w:r>
      <w:proofErr w:type="spellEnd"/>
      <w:r w:rsidR="00F127E0" w:rsidRPr="00CE2BEB">
        <w:rPr>
          <w:rFonts w:ascii="Garamond" w:eastAsia="Cambria" w:hAnsi="Garamond"/>
          <w:bCs/>
          <w:i/>
          <w:color w:val="262626"/>
          <w:sz w:val="22"/>
          <w:szCs w:val="22"/>
        </w:rPr>
        <w:t xml:space="preserve"> </w:t>
      </w:r>
      <w:proofErr w:type="spellStart"/>
      <w:r w:rsidR="00F127E0" w:rsidRPr="00CE2BEB">
        <w:rPr>
          <w:rFonts w:ascii="Garamond" w:eastAsia="Cambria" w:hAnsi="Garamond"/>
          <w:bCs/>
          <w:i/>
          <w:color w:val="262626"/>
          <w:sz w:val="22"/>
          <w:szCs w:val="22"/>
        </w:rPr>
        <w:t>Neuzeit</w:t>
      </w:r>
      <w:proofErr w:type="spellEnd"/>
      <w:r w:rsidR="00562DD8" w:rsidRPr="00CE2BEB">
        <w:rPr>
          <w:rFonts w:ascii="Garamond" w:hAnsi="Garamond"/>
          <w:sz w:val="22"/>
          <w:szCs w:val="22"/>
        </w:rPr>
        <w:t xml:space="preserve">, </w:t>
      </w:r>
      <w:r w:rsidR="001D7420" w:rsidRPr="00CE2BEB">
        <w:rPr>
          <w:rFonts w:ascii="Garamond" w:hAnsi="Garamond"/>
          <w:sz w:val="22"/>
          <w:szCs w:val="22"/>
        </w:rPr>
        <w:t xml:space="preserve">ed. </w:t>
      </w:r>
      <w:r w:rsidR="00562DD8" w:rsidRPr="00CE2BEB">
        <w:rPr>
          <w:rFonts w:ascii="Garamond" w:hAnsi="Garamond"/>
          <w:sz w:val="22"/>
          <w:szCs w:val="22"/>
        </w:rPr>
        <w:t xml:space="preserve">Ingrid </w:t>
      </w:r>
      <w:proofErr w:type="spellStart"/>
      <w:r w:rsidR="00562DD8" w:rsidRPr="00CE2BEB">
        <w:rPr>
          <w:rFonts w:ascii="Garamond" w:hAnsi="Garamond"/>
          <w:sz w:val="22"/>
          <w:szCs w:val="22"/>
        </w:rPr>
        <w:t>Baumgärtner</w:t>
      </w:r>
      <w:proofErr w:type="spellEnd"/>
      <w:r w:rsidR="00562DD8" w:rsidRPr="00CE2BEB">
        <w:rPr>
          <w:rFonts w:ascii="Garamond" w:hAnsi="Garamond"/>
          <w:sz w:val="22"/>
          <w:szCs w:val="22"/>
        </w:rPr>
        <w:t xml:space="preserve"> </w:t>
      </w:r>
      <w:r w:rsidR="001D7420" w:rsidRPr="00CE2BEB">
        <w:rPr>
          <w:rFonts w:ascii="Garamond" w:hAnsi="Garamond"/>
          <w:sz w:val="22"/>
          <w:szCs w:val="22"/>
        </w:rPr>
        <w:t xml:space="preserve">and Martina </w:t>
      </w:r>
      <w:proofErr w:type="spellStart"/>
      <w:r w:rsidR="001D7420" w:rsidRPr="00CE2BEB">
        <w:rPr>
          <w:rFonts w:ascii="Garamond" w:hAnsi="Garamond"/>
          <w:sz w:val="22"/>
          <w:szCs w:val="22"/>
        </w:rPr>
        <w:t>Stercken</w:t>
      </w:r>
      <w:proofErr w:type="spellEnd"/>
      <w:r w:rsidR="001D7420" w:rsidRPr="00CE2BEB">
        <w:rPr>
          <w:rFonts w:ascii="Garamond" w:hAnsi="Garamond"/>
          <w:sz w:val="22"/>
          <w:szCs w:val="22"/>
        </w:rPr>
        <w:t>, (</w:t>
      </w:r>
      <w:r w:rsidR="00F127E0" w:rsidRPr="00CE2BEB">
        <w:rPr>
          <w:rFonts w:ascii="Garamond" w:hAnsi="Garamond"/>
          <w:sz w:val="22"/>
          <w:szCs w:val="22"/>
        </w:rPr>
        <w:t>Zurich, 2012</w:t>
      </w:r>
      <w:r w:rsidR="001D7420" w:rsidRPr="00CE2BEB">
        <w:rPr>
          <w:rFonts w:ascii="Garamond" w:hAnsi="Garamond"/>
          <w:sz w:val="22"/>
          <w:szCs w:val="22"/>
        </w:rPr>
        <w:t>)</w:t>
      </w:r>
      <w:r w:rsidR="00F127E0" w:rsidRPr="00CE2BEB">
        <w:rPr>
          <w:rFonts w:ascii="Garamond" w:hAnsi="Garamond"/>
          <w:sz w:val="22"/>
          <w:szCs w:val="22"/>
        </w:rPr>
        <w:t xml:space="preserve">, </w:t>
      </w:r>
      <w:r w:rsidR="001D7420" w:rsidRPr="00CE2BEB">
        <w:rPr>
          <w:rFonts w:ascii="Garamond" w:hAnsi="Garamond"/>
          <w:sz w:val="22"/>
          <w:szCs w:val="22"/>
        </w:rPr>
        <w:t xml:space="preserve">pp. </w:t>
      </w:r>
      <w:r w:rsidR="00F127E0" w:rsidRPr="00CE2BEB">
        <w:rPr>
          <w:rFonts w:ascii="Garamond" w:hAnsi="Garamond"/>
          <w:sz w:val="22"/>
          <w:szCs w:val="22"/>
        </w:rPr>
        <w:t>125-142</w:t>
      </w:r>
      <w:r w:rsidRPr="00CE2BEB">
        <w:rPr>
          <w:rFonts w:ascii="Garamond" w:hAnsi="Garamond"/>
          <w:sz w:val="22"/>
          <w:szCs w:val="22"/>
        </w:rPr>
        <w:t>.</w:t>
      </w:r>
    </w:p>
    <w:p w14:paraId="1A3EC8F8" w14:textId="524CB8A2" w:rsidR="0078609A" w:rsidRPr="00CE2BEB" w:rsidRDefault="00F127E0" w:rsidP="0078609A">
      <w:pPr>
        <w:ind w:firstLine="720"/>
        <w:rPr>
          <w:rFonts w:ascii="Garamond" w:hAnsi="Garamond"/>
          <w:i/>
          <w:sz w:val="22"/>
          <w:szCs w:val="22"/>
        </w:rPr>
      </w:pPr>
      <w:r w:rsidRPr="00CE2BEB">
        <w:rPr>
          <w:rFonts w:ascii="Garamond" w:hAnsi="Garamond"/>
          <w:sz w:val="22"/>
          <w:szCs w:val="22"/>
        </w:rPr>
        <w:t>“</w:t>
      </w:r>
      <w:proofErr w:type="spellStart"/>
      <w:r w:rsidRPr="00CE2BEB">
        <w:rPr>
          <w:rFonts w:ascii="Garamond" w:hAnsi="Garamond"/>
          <w:sz w:val="22"/>
          <w:szCs w:val="22"/>
        </w:rPr>
        <w:t>Bartolo</w:t>
      </w:r>
      <w:proofErr w:type="spellEnd"/>
      <w:r w:rsidRPr="00CE2BEB">
        <w:rPr>
          <w:rFonts w:ascii="Garamond" w:hAnsi="Garamond"/>
          <w:sz w:val="22"/>
          <w:szCs w:val="22"/>
        </w:rPr>
        <w:t xml:space="preserve"> di </w:t>
      </w:r>
      <w:proofErr w:type="spellStart"/>
      <w:r w:rsidRPr="00CE2BEB">
        <w:rPr>
          <w:rFonts w:ascii="Garamond" w:hAnsi="Garamond"/>
          <w:sz w:val="22"/>
          <w:szCs w:val="22"/>
        </w:rPr>
        <w:t>Fredi’s</w:t>
      </w:r>
      <w:proofErr w:type="spellEnd"/>
      <w:r w:rsidRPr="00CE2BEB">
        <w:rPr>
          <w:rFonts w:ascii="Garamond" w:hAnsi="Garamond"/>
          <w:sz w:val="22"/>
          <w:szCs w:val="22"/>
        </w:rPr>
        <w:t xml:space="preserve"> View of Siena as the New Jerusalem” in </w:t>
      </w:r>
      <w:proofErr w:type="spellStart"/>
      <w:r w:rsidRPr="00CE2BEB">
        <w:rPr>
          <w:rFonts w:ascii="Garamond" w:hAnsi="Garamond"/>
          <w:i/>
          <w:sz w:val="22"/>
          <w:szCs w:val="22"/>
        </w:rPr>
        <w:t>Bartolo</w:t>
      </w:r>
      <w:proofErr w:type="spellEnd"/>
      <w:r w:rsidRPr="00CE2BEB">
        <w:rPr>
          <w:rFonts w:ascii="Garamond" w:hAnsi="Garamond"/>
          <w:i/>
          <w:sz w:val="22"/>
          <w:szCs w:val="22"/>
        </w:rPr>
        <w:t xml:space="preserve"> di </w:t>
      </w:r>
      <w:proofErr w:type="spellStart"/>
      <w:r w:rsidRPr="00CE2BEB">
        <w:rPr>
          <w:rFonts w:ascii="Garamond" w:hAnsi="Garamond"/>
          <w:i/>
          <w:sz w:val="22"/>
          <w:szCs w:val="22"/>
        </w:rPr>
        <w:t>Fredi’s</w:t>
      </w:r>
      <w:proofErr w:type="spellEnd"/>
      <w:r w:rsidRPr="00CE2BEB">
        <w:rPr>
          <w:rFonts w:ascii="Garamond" w:hAnsi="Garamond"/>
          <w:i/>
          <w:sz w:val="22"/>
          <w:szCs w:val="22"/>
        </w:rPr>
        <w:t xml:space="preserve"> Adoration of the </w:t>
      </w:r>
    </w:p>
    <w:p w14:paraId="75B081E5" w14:textId="04DFEB52" w:rsidR="001D7420" w:rsidRPr="00CE2BEB" w:rsidRDefault="0078609A" w:rsidP="001D7420">
      <w:pPr>
        <w:ind w:firstLine="720"/>
        <w:rPr>
          <w:rFonts w:ascii="Garamond" w:hAnsi="Garamond"/>
          <w:sz w:val="22"/>
          <w:szCs w:val="22"/>
        </w:rPr>
      </w:pPr>
      <w:r w:rsidRPr="00CE2BEB">
        <w:rPr>
          <w:rFonts w:ascii="Garamond" w:hAnsi="Garamond"/>
          <w:i/>
          <w:sz w:val="22"/>
          <w:szCs w:val="22"/>
        </w:rPr>
        <w:tab/>
      </w:r>
      <w:r w:rsidR="00225267" w:rsidRPr="00CE2BEB">
        <w:rPr>
          <w:rFonts w:ascii="Garamond" w:hAnsi="Garamond"/>
          <w:i/>
          <w:sz w:val="22"/>
          <w:szCs w:val="22"/>
        </w:rPr>
        <w:t>Magi: A</w:t>
      </w:r>
      <w:r w:rsidR="00F127E0" w:rsidRPr="00CE2BEB">
        <w:rPr>
          <w:rFonts w:ascii="Garamond" w:hAnsi="Garamond"/>
          <w:i/>
          <w:sz w:val="22"/>
          <w:szCs w:val="22"/>
        </w:rPr>
        <w:t xml:space="preserve"> Masterpiece Reconstructed</w:t>
      </w:r>
      <w:r w:rsidR="001D7420" w:rsidRPr="00CE2BEB">
        <w:rPr>
          <w:rFonts w:ascii="Garamond" w:hAnsi="Garamond"/>
          <w:sz w:val="22"/>
          <w:szCs w:val="22"/>
        </w:rPr>
        <w:t>, ed</w:t>
      </w:r>
      <w:r w:rsidR="00F127E0" w:rsidRPr="00CE2BEB">
        <w:rPr>
          <w:rFonts w:ascii="Garamond" w:hAnsi="Garamond"/>
          <w:sz w:val="22"/>
          <w:szCs w:val="22"/>
        </w:rPr>
        <w:t>. Bruce Boucher and Francesca Fiorani</w:t>
      </w:r>
      <w:r w:rsidR="001D7420" w:rsidRPr="00CE2BEB">
        <w:rPr>
          <w:rFonts w:ascii="Garamond" w:hAnsi="Garamond"/>
          <w:sz w:val="22"/>
          <w:szCs w:val="22"/>
        </w:rPr>
        <w:t xml:space="preserve"> (</w:t>
      </w:r>
      <w:proofErr w:type="spellStart"/>
      <w:r w:rsidR="001D7420" w:rsidRPr="00CE2BEB">
        <w:rPr>
          <w:rFonts w:ascii="Garamond" w:hAnsi="Garamond"/>
          <w:sz w:val="22"/>
          <w:szCs w:val="22"/>
        </w:rPr>
        <w:t>Fralin</w:t>
      </w:r>
      <w:proofErr w:type="spellEnd"/>
      <w:r w:rsidR="001D7420" w:rsidRPr="00CE2BEB">
        <w:rPr>
          <w:rFonts w:ascii="Garamond" w:hAnsi="Garamond"/>
          <w:sz w:val="22"/>
          <w:szCs w:val="22"/>
        </w:rPr>
        <w:t xml:space="preserve"> </w:t>
      </w:r>
    </w:p>
    <w:p w14:paraId="0F742A0D" w14:textId="77777777" w:rsidR="00F127E0" w:rsidRPr="00CE2BEB" w:rsidRDefault="001D7420" w:rsidP="001D7420">
      <w:pPr>
        <w:ind w:left="720" w:firstLine="720"/>
        <w:rPr>
          <w:rFonts w:ascii="Garamond" w:hAnsi="Garamond"/>
          <w:sz w:val="22"/>
          <w:szCs w:val="22"/>
        </w:rPr>
      </w:pPr>
      <w:r w:rsidRPr="00CE2BEB">
        <w:rPr>
          <w:rFonts w:ascii="Garamond" w:hAnsi="Garamond"/>
          <w:sz w:val="22"/>
          <w:szCs w:val="22"/>
        </w:rPr>
        <w:t xml:space="preserve">Museum of Art, </w:t>
      </w:r>
      <w:r w:rsidR="0078609A" w:rsidRPr="00CE2BEB">
        <w:rPr>
          <w:rFonts w:ascii="Garamond" w:hAnsi="Garamond"/>
          <w:sz w:val="22"/>
          <w:szCs w:val="22"/>
        </w:rPr>
        <w:t>Charlottesville</w:t>
      </w:r>
      <w:r w:rsidR="00F127E0" w:rsidRPr="00CE2BEB">
        <w:rPr>
          <w:rFonts w:ascii="Garamond" w:hAnsi="Garamond"/>
          <w:sz w:val="22"/>
          <w:szCs w:val="22"/>
        </w:rPr>
        <w:t>, 2012</w:t>
      </w:r>
      <w:r w:rsidRPr="00CE2BEB">
        <w:rPr>
          <w:rFonts w:ascii="Garamond" w:hAnsi="Garamond"/>
          <w:sz w:val="22"/>
          <w:szCs w:val="22"/>
        </w:rPr>
        <w:t>)</w:t>
      </w:r>
      <w:r w:rsidR="00F127E0" w:rsidRPr="00CE2BEB">
        <w:rPr>
          <w:rFonts w:ascii="Garamond" w:hAnsi="Garamond"/>
          <w:sz w:val="22"/>
          <w:szCs w:val="22"/>
        </w:rPr>
        <w:t xml:space="preserve"> </w:t>
      </w:r>
      <w:r w:rsidR="0078609A" w:rsidRPr="00CE2BEB">
        <w:rPr>
          <w:rFonts w:ascii="Garamond" w:hAnsi="Garamond"/>
          <w:sz w:val="22"/>
          <w:szCs w:val="22"/>
        </w:rPr>
        <w:t xml:space="preserve">pp. </w:t>
      </w:r>
      <w:r w:rsidRPr="00CE2BEB">
        <w:rPr>
          <w:rFonts w:ascii="Garamond" w:hAnsi="Garamond"/>
          <w:sz w:val="22"/>
          <w:szCs w:val="22"/>
        </w:rPr>
        <w:t>15-</w:t>
      </w:r>
      <w:r w:rsidR="000C39E5" w:rsidRPr="00CE2BEB">
        <w:rPr>
          <w:rFonts w:ascii="Garamond" w:hAnsi="Garamond"/>
          <w:sz w:val="22"/>
          <w:szCs w:val="22"/>
        </w:rPr>
        <w:t>22</w:t>
      </w:r>
      <w:r w:rsidR="006E3A6F" w:rsidRPr="00CE2BEB">
        <w:rPr>
          <w:rFonts w:ascii="Garamond" w:hAnsi="Garamond"/>
          <w:sz w:val="22"/>
          <w:szCs w:val="22"/>
        </w:rPr>
        <w:t>.</w:t>
      </w:r>
    </w:p>
    <w:p w14:paraId="767DF1F0" w14:textId="77777777" w:rsidR="006E3A6F" w:rsidRPr="00CE2BEB" w:rsidRDefault="005F40E4" w:rsidP="005F40E4">
      <w:pPr>
        <w:ind w:firstLine="720"/>
        <w:rPr>
          <w:rFonts w:ascii="Garamond" w:hAnsi="Garamond"/>
          <w:sz w:val="22"/>
          <w:szCs w:val="22"/>
        </w:rPr>
      </w:pPr>
      <w:r w:rsidRPr="00CE2BEB">
        <w:rPr>
          <w:rFonts w:ascii="Garamond" w:hAnsi="Garamond"/>
          <w:sz w:val="22"/>
          <w:szCs w:val="22"/>
        </w:rPr>
        <w:t xml:space="preserve">Review of </w:t>
      </w:r>
      <w:r w:rsidRPr="00CE2BEB">
        <w:rPr>
          <w:rFonts w:ascii="Garamond" w:hAnsi="Garamond"/>
          <w:i/>
          <w:sz w:val="22"/>
          <w:szCs w:val="22"/>
        </w:rPr>
        <w:t>Ptolemy’s Geography in the Renaissance</w:t>
      </w:r>
      <w:r w:rsidRPr="00CE2BEB">
        <w:rPr>
          <w:rFonts w:ascii="Garamond" w:hAnsi="Garamond"/>
          <w:sz w:val="22"/>
          <w:szCs w:val="22"/>
        </w:rPr>
        <w:t xml:space="preserve">, eds. </w:t>
      </w:r>
      <w:proofErr w:type="spellStart"/>
      <w:r w:rsidRPr="00CE2BEB">
        <w:rPr>
          <w:rFonts w:ascii="Garamond" w:hAnsi="Garamond"/>
          <w:sz w:val="22"/>
          <w:szCs w:val="22"/>
        </w:rPr>
        <w:t>Zur</w:t>
      </w:r>
      <w:proofErr w:type="spellEnd"/>
      <w:r w:rsidRPr="00CE2BEB">
        <w:rPr>
          <w:rFonts w:ascii="Garamond" w:hAnsi="Garamond"/>
          <w:sz w:val="22"/>
          <w:szCs w:val="22"/>
        </w:rPr>
        <w:t xml:space="preserve"> Shalev and Charles Barnett,</w:t>
      </w:r>
      <w:r w:rsidR="006E3A6F" w:rsidRPr="00CE2BEB">
        <w:rPr>
          <w:rFonts w:ascii="Garamond" w:hAnsi="Garamond"/>
          <w:sz w:val="22"/>
          <w:szCs w:val="22"/>
        </w:rPr>
        <w:t xml:space="preserve"> </w:t>
      </w:r>
      <w:r w:rsidRPr="00CE2BEB">
        <w:rPr>
          <w:rFonts w:ascii="Garamond" w:hAnsi="Garamond"/>
          <w:sz w:val="22"/>
          <w:szCs w:val="22"/>
        </w:rPr>
        <w:t xml:space="preserve">Warburg Institute </w:t>
      </w:r>
    </w:p>
    <w:p w14:paraId="58B76D63" w14:textId="77777777" w:rsidR="005F40E4" w:rsidRPr="00CE2BEB" w:rsidRDefault="006E3A6F" w:rsidP="005F40E4">
      <w:pPr>
        <w:ind w:firstLine="720"/>
        <w:rPr>
          <w:rFonts w:ascii="Garamond" w:hAnsi="Garamond"/>
          <w:sz w:val="22"/>
          <w:szCs w:val="22"/>
        </w:rPr>
      </w:pPr>
      <w:r w:rsidRPr="00CE2BEB">
        <w:rPr>
          <w:rFonts w:ascii="Garamond" w:hAnsi="Garamond"/>
          <w:sz w:val="22"/>
          <w:szCs w:val="22"/>
        </w:rPr>
        <w:tab/>
      </w:r>
      <w:r w:rsidR="005F40E4" w:rsidRPr="00CE2BEB">
        <w:rPr>
          <w:rFonts w:ascii="Garamond" w:hAnsi="Garamond"/>
          <w:sz w:val="22"/>
          <w:szCs w:val="22"/>
        </w:rPr>
        <w:t xml:space="preserve">Colloquia, London 2011, in </w:t>
      </w:r>
      <w:r w:rsidR="005F40E4" w:rsidRPr="00CE2BEB">
        <w:rPr>
          <w:rFonts w:ascii="Garamond" w:hAnsi="Garamond"/>
          <w:i/>
          <w:sz w:val="22"/>
          <w:szCs w:val="22"/>
        </w:rPr>
        <w:t>Journal of Early Modern History</w:t>
      </w:r>
      <w:r w:rsidR="005F40E4" w:rsidRPr="00CE2BEB">
        <w:rPr>
          <w:rFonts w:ascii="Garamond" w:hAnsi="Garamond"/>
          <w:sz w:val="22"/>
          <w:szCs w:val="22"/>
        </w:rPr>
        <w:t>, Winter</w:t>
      </w:r>
      <w:r w:rsidRPr="00CE2BEB">
        <w:rPr>
          <w:rFonts w:ascii="Garamond" w:hAnsi="Garamond"/>
          <w:sz w:val="22"/>
          <w:szCs w:val="22"/>
        </w:rPr>
        <w:t xml:space="preserve"> </w:t>
      </w:r>
      <w:r w:rsidR="005F40E4" w:rsidRPr="00CE2BEB">
        <w:rPr>
          <w:rFonts w:ascii="Garamond" w:hAnsi="Garamond"/>
          <w:sz w:val="22"/>
          <w:szCs w:val="22"/>
        </w:rPr>
        <w:t>2012, pp. 582-584</w:t>
      </w:r>
      <w:r w:rsidRPr="00CE2BEB">
        <w:rPr>
          <w:rFonts w:ascii="Garamond" w:hAnsi="Garamond"/>
          <w:sz w:val="22"/>
          <w:szCs w:val="22"/>
        </w:rPr>
        <w:t>.</w:t>
      </w:r>
    </w:p>
    <w:p w14:paraId="0FEC49B5" w14:textId="77777777" w:rsidR="006E3A6F" w:rsidRPr="00CE2BEB" w:rsidRDefault="00F127E0" w:rsidP="006E3A6F">
      <w:pPr>
        <w:ind w:firstLine="720"/>
        <w:rPr>
          <w:rFonts w:ascii="Garamond" w:hAnsi="Garamond"/>
          <w:sz w:val="22"/>
          <w:szCs w:val="22"/>
        </w:rPr>
      </w:pPr>
      <w:r w:rsidRPr="00CE2BEB">
        <w:rPr>
          <w:rFonts w:ascii="Garamond" w:hAnsi="Garamond"/>
          <w:sz w:val="22"/>
          <w:szCs w:val="22"/>
        </w:rPr>
        <w:t xml:space="preserve">“Da Bologna al </w:t>
      </w:r>
      <w:proofErr w:type="spellStart"/>
      <w:r w:rsidRPr="00CE2BEB">
        <w:rPr>
          <w:rFonts w:ascii="Garamond" w:hAnsi="Garamond"/>
          <w:sz w:val="22"/>
          <w:szCs w:val="22"/>
        </w:rPr>
        <w:t>mondo</w:t>
      </w:r>
      <w:proofErr w:type="spellEnd"/>
      <w:r w:rsidRPr="00CE2BEB">
        <w:rPr>
          <w:rFonts w:ascii="Garamond" w:hAnsi="Garamond"/>
          <w:sz w:val="22"/>
          <w:szCs w:val="22"/>
        </w:rPr>
        <w:t xml:space="preserve">: </w:t>
      </w:r>
      <w:proofErr w:type="spellStart"/>
      <w:r w:rsidRPr="00CE2BEB">
        <w:rPr>
          <w:rFonts w:ascii="Garamond" w:hAnsi="Garamond"/>
          <w:sz w:val="22"/>
          <w:szCs w:val="22"/>
        </w:rPr>
        <w:t>astronomia</w:t>
      </w:r>
      <w:proofErr w:type="spellEnd"/>
      <w:r w:rsidRPr="00CE2BEB">
        <w:rPr>
          <w:rFonts w:ascii="Garamond" w:hAnsi="Garamond"/>
          <w:sz w:val="22"/>
          <w:szCs w:val="22"/>
        </w:rPr>
        <w:t xml:space="preserve">, </w:t>
      </w:r>
      <w:proofErr w:type="spellStart"/>
      <w:r w:rsidRPr="00CE2BEB">
        <w:rPr>
          <w:rFonts w:ascii="Garamond" w:hAnsi="Garamond"/>
          <w:sz w:val="22"/>
          <w:szCs w:val="22"/>
        </w:rPr>
        <w:t>cartografia</w:t>
      </w:r>
      <w:proofErr w:type="spellEnd"/>
      <w:r w:rsidRPr="00CE2BEB">
        <w:rPr>
          <w:rFonts w:ascii="Garamond" w:hAnsi="Garamond"/>
          <w:sz w:val="22"/>
          <w:szCs w:val="22"/>
        </w:rPr>
        <w:t xml:space="preserve">, </w:t>
      </w:r>
      <w:proofErr w:type="spellStart"/>
      <w:r w:rsidRPr="00CE2BEB">
        <w:rPr>
          <w:rFonts w:ascii="Garamond" w:hAnsi="Garamond"/>
          <w:sz w:val="22"/>
          <w:szCs w:val="22"/>
        </w:rPr>
        <w:t>giurisprudenza</w:t>
      </w:r>
      <w:proofErr w:type="spellEnd"/>
      <w:r w:rsidRPr="00CE2BEB">
        <w:rPr>
          <w:rFonts w:ascii="Garamond" w:hAnsi="Garamond"/>
          <w:sz w:val="22"/>
          <w:szCs w:val="22"/>
        </w:rPr>
        <w:t xml:space="preserve"> e la chiesa </w:t>
      </w:r>
      <w:proofErr w:type="spellStart"/>
      <w:r w:rsidRPr="00CE2BEB">
        <w:rPr>
          <w:rFonts w:ascii="Garamond" w:hAnsi="Garamond"/>
          <w:sz w:val="22"/>
          <w:szCs w:val="22"/>
        </w:rPr>
        <w:t>universale</w:t>
      </w:r>
      <w:proofErr w:type="spellEnd"/>
      <w:r w:rsidRPr="00CE2BEB">
        <w:rPr>
          <w:rFonts w:ascii="Garamond" w:hAnsi="Garamond"/>
          <w:sz w:val="22"/>
          <w:szCs w:val="22"/>
        </w:rPr>
        <w:t xml:space="preserve"> di Gregorio </w:t>
      </w:r>
    </w:p>
    <w:p w14:paraId="76D456F4" w14:textId="77777777" w:rsidR="00F127E0" w:rsidRPr="00CE2BEB" w:rsidRDefault="006E3A6F" w:rsidP="006E3A6F">
      <w:pPr>
        <w:ind w:firstLine="720"/>
        <w:rPr>
          <w:rFonts w:ascii="Garamond" w:hAnsi="Garamond"/>
          <w:sz w:val="22"/>
          <w:szCs w:val="22"/>
        </w:rPr>
      </w:pPr>
      <w:r w:rsidRPr="00CE2BEB">
        <w:rPr>
          <w:rFonts w:ascii="Garamond" w:hAnsi="Garamond"/>
          <w:sz w:val="22"/>
          <w:szCs w:val="22"/>
        </w:rPr>
        <w:tab/>
      </w:r>
      <w:r w:rsidR="00F127E0" w:rsidRPr="00CE2BEB">
        <w:rPr>
          <w:rFonts w:ascii="Garamond" w:hAnsi="Garamond"/>
          <w:sz w:val="22"/>
          <w:szCs w:val="22"/>
        </w:rPr>
        <w:t xml:space="preserve">XIII” in </w:t>
      </w:r>
      <w:r w:rsidR="00F127E0" w:rsidRPr="00CE2BEB">
        <w:rPr>
          <w:rFonts w:ascii="Garamond" w:hAnsi="Garamond"/>
          <w:i/>
          <w:sz w:val="22"/>
          <w:szCs w:val="22"/>
        </w:rPr>
        <w:t>La Sala Bologna</w:t>
      </w:r>
      <w:r w:rsidR="00F127E0" w:rsidRPr="00CE2BEB">
        <w:rPr>
          <w:rFonts w:ascii="Garamond" w:hAnsi="Garamond"/>
          <w:sz w:val="22"/>
          <w:szCs w:val="22"/>
        </w:rPr>
        <w:t xml:space="preserve">, ed. Francesco </w:t>
      </w:r>
      <w:proofErr w:type="spellStart"/>
      <w:r w:rsidR="00F127E0" w:rsidRPr="00CE2BEB">
        <w:rPr>
          <w:rFonts w:ascii="Garamond" w:hAnsi="Garamond"/>
          <w:sz w:val="22"/>
          <w:szCs w:val="22"/>
        </w:rPr>
        <w:t>Ceccarelli</w:t>
      </w:r>
      <w:proofErr w:type="spellEnd"/>
      <w:r w:rsidR="001D7420" w:rsidRPr="00CE2BEB">
        <w:rPr>
          <w:rFonts w:ascii="Garamond" w:hAnsi="Garamond"/>
          <w:sz w:val="22"/>
          <w:szCs w:val="22"/>
        </w:rPr>
        <w:t xml:space="preserve"> (</w:t>
      </w:r>
      <w:proofErr w:type="spellStart"/>
      <w:r w:rsidR="0078609A" w:rsidRPr="00CE2BEB">
        <w:rPr>
          <w:rFonts w:ascii="Garamond" w:hAnsi="Garamond"/>
          <w:sz w:val="22"/>
          <w:szCs w:val="22"/>
        </w:rPr>
        <w:t>Marsilio</w:t>
      </w:r>
      <w:proofErr w:type="spellEnd"/>
      <w:r w:rsidR="0078609A" w:rsidRPr="00CE2BEB">
        <w:rPr>
          <w:rFonts w:ascii="Garamond" w:hAnsi="Garamond"/>
          <w:sz w:val="22"/>
          <w:szCs w:val="22"/>
        </w:rPr>
        <w:t xml:space="preserve"> </w:t>
      </w:r>
      <w:proofErr w:type="spellStart"/>
      <w:r w:rsidR="0078609A" w:rsidRPr="00CE2BEB">
        <w:rPr>
          <w:rFonts w:ascii="Garamond" w:hAnsi="Garamond"/>
          <w:sz w:val="22"/>
          <w:szCs w:val="22"/>
        </w:rPr>
        <w:t>E</w:t>
      </w:r>
      <w:r w:rsidR="00F127E0" w:rsidRPr="00CE2BEB">
        <w:rPr>
          <w:rFonts w:ascii="Garamond" w:hAnsi="Garamond"/>
          <w:sz w:val="22"/>
          <w:szCs w:val="22"/>
        </w:rPr>
        <w:t>ditore</w:t>
      </w:r>
      <w:proofErr w:type="spellEnd"/>
      <w:r w:rsidR="00F127E0" w:rsidRPr="00CE2BEB">
        <w:rPr>
          <w:rFonts w:ascii="Garamond" w:hAnsi="Garamond"/>
          <w:sz w:val="22"/>
          <w:szCs w:val="22"/>
        </w:rPr>
        <w:t>,</w:t>
      </w:r>
      <w:r w:rsidR="001D7420" w:rsidRPr="00CE2BEB">
        <w:rPr>
          <w:rFonts w:ascii="Garamond" w:hAnsi="Garamond"/>
          <w:sz w:val="22"/>
          <w:szCs w:val="22"/>
        </w:rPr>
        <w:t xml:space="preserve"> Venice,</w:t>
      </w:r>
      <w:r w:rsidR="00F127E0" w:rsidRPr="00CE2BEB">
        <w:rPr>
          <w:rFonts w:ascii="Garamond" w:hAnsi="Garamond"/>
          <w:sz w:val="22"/>
          <w:szCs w:val="22"/>
        </w:rPr>
        <w:t xml:space="preserve"> 2011</w:t>
      </w:r>
      <w:r w:rsidR="001D7420" w:rsidRPr="00CE2BEB">
        <w:rPr>
          <w:rFonts w:ascii="Garamond" w:hAnsi="Garamond"/>
          <w:sz w:val="22"/>
          <w:szCs w:val="22"/>
        </w:rPr>
        <w:t>)</w:t>
      </w:r>
      <w:r w:rsidR="00F127E0" w:rsidRPr="00CE2BEB">
        <w:rPr>
          <w:rFonts w:ascii="Garamond" w:hAnsi="Garamond"/>
          <w:sz w:val="22"/>
          <w:szCs w:val="22"/>
        </w:rPr>
        <w:t xml:space="preserve">, </w:t>
      </w:r>
      <w:r w:rsidR="0078609A" w:rsidRPr="00CE2BEB">
        <w:rPr>
          <w:rFonts w:ascii="Garamond" w:hAnsi="Garamond"/>
          <w:sz w:val="22"/>
          <w:szCs w:val="22"/>
        </w:rPr>
        <w:t xml:space="preserve">pp. </w:t>
      </w:r>
      <w:r w:rsidR="000C39E5" w:rsidRPr="00CE2BEB">
        <w:rPr>
          <w:rFonts w:ascii="Garamond" w:hAnsi="Garamond"/>
          <w:sz w:val="22"/>
          <w:szCs w:val="22"/>
        </w:rPr>
        <w:t>9-23</w:t>
      </w:r>
      <w:r w:rsidRPr="00CE2BEB">
        <w:rPr>
          <w:rFonts w:ascii="Garamond" w:hAnsi="Garamond"/>
          <w:sz w:val="22"/>
          <w:szCs w:val="22"/>
        </w:rPr>
        <w:t>.</w:t>
      </w:r>
    </w:p>
    <w:p w14:paraId="4B18C34E" w14:textId="77777777" w:rsidR="006E3A6F" w:rsidRPr="00CE2BEB" w:rsidRDefault="005F40E4" w:rsidP="005F40E4">
      <w:pPr>
        <w:ind w:firstLine="720"/>
        <w:rPr>
          <w:rFonts w:ascii="Garamond" w:hAnsi="Garamond"/>
          <w:sz w:val="22"/>
          <w:szCs w:val="22"/>
        </w:rPr>
      </w:pPr>
      <w:r w:rsidRPr="00CE2BEB">
        <w:rPr>
          <w:rFonts w:ascii="Garamond" w:hAnsi="Garamond"/>
          <w:sz w:val="22"/>
          <w:szCs w:val="22"/>
        </w:rPr>
        <w:t xml:space="preserve">Review of </w:t>
      </w:r>
      <w:r w:rsidRPr="00CE2BEB">
        <w:rPr>
          <w:rFonts w:ascii="Garamond" w:hAnsi="Garamond"/>
          <w:i/>
          <w:sz w:val="22"/>
          <w:szCs w:val="22"/>
        </w:rPr>
        <w:t xml:space="preserve">Il </w:t>
      </w:r>
      <w:proofErr w:type="spellStart"/>
      <w:r w:rsidRPr="00CE2BEB">
        <w:rPr>
          <w:rFonts w:ascii="Garamond" w:hAnsi="Garamond"/>
          <w:i/>
          <w:sz w:val="22"/>
          <w:szCs w:val="22"/>
        </w:rPr>
        <w:t>trionfo</w:t>
      </w:r>
      <w:proofErr w:type="spellEnd"/>
      <w:r w:rsidRPr="00CE2BEB">
        <w:rPr>
          <w:rFonts w:ascii="Garamond" w:hAnsi="Garamond"/>
          <w:i/>
          <w:sz w:val="22"/>
          <w:szCs w:val="22"/>
        </w:rPr>
        <w:t xml:space="preserve"> di </w:t>
      </w:r>
      <w:proofErr w:type="spellStart"/>
      <w:r w:rsidRPr="00CE2BEB">
        <w:rPr>
          <w:rFonts w:ascii="Garamond" w:hAnsi="Garamond"/>
          <w:i/>
          <w:sz w:val="22"/>
          <w:szCs w:val="22"/>
        </w:rPr>
        <w:t>Vertunno</w:t>
      </w:r>
      <w:proofErr w:type="spellEnd"/>
      <w:r w:rsidRPr="00CE2BEB">
        <w:rPr>
          <w:rFonts w:ascii="Garamond" w:hAnsi="Garamond"/>
          <w:i/>
          <w:sz w:val="22"/>
          <w:szCs w:val="22"/>
        </w:rPr>
        <w:t xml:space="preserve">. </w:t>
      </w:r>
      <w:proofErr w:type="spellStart"/>
      <w:r w:rsidRPr="00CE2BEB">
        <w:rPr>
          <w:rFonts w:ascii="Garamond" w:hAnsi="Garamond"/>
          <w:i/>
          <w:sz w:val="22"/>
          <w:szCs w:val="22"/>
        </w:rPr>
        <w:t>Illusioni</w:t>
      </w:r>
      <w:proofErr w:type="spellEnd"/>
      <w:r w:rsidRPr="00CE2BEB">
        <w:rPr>
          <w:rFonts w:ascii="Garamond" w:hAnsi="Garamond"/>
          <w:i/>
          <w:sz w:val="22"/>
          <w:szCs w:val="22"/>
        </w:rPr>
        <w:t xml:space="preserve"> </w:t>
      </w:r>
      <w:proofErr w:type="spellStart"/>
      <w:r w:rsidRPr="00CE2BEB">
        <w:rPr>
          <w:rFonts w:ascii="Garamond" w:hAnsi="Garamond"/>
          <w:i/>
          <w:sz w:val="22"/>
          <w:szCs w:val="22"/>
        </w:rPr>
        <w:t>ottiche</w:t>
      </w:r>
      <w:proofErr w:type="spellEnd"/>
      <w:r w:rsidRPr="00CE2BEB">
        <w:rPr>
          <w:rFonts w:ascii="Garamond" w:hAnsi="Garamond"/>
          <w:i/>
          <w:sz w:val="22"/>
          <w:szCs w:val="22"/>
        </w:rPr>
        <w:t xml:space="preserve"> e </w:t>
      </w:r>
      <w:proofErr w:type="spellStart"/>
      <w:r w:rsidRPr="00CE2BEB">
        <w:rPr>
          <w:rFonts w:ascii="Garamond" w:hAnsi="Garamond"/>
          <w:i/>
          <w:sz w:val="22"/>
          <w:szCs w:val="22"/>
        </w:rPr>
        <w:t>cultura</w:t>
      </w:r>
      <w:proofErr w:type="spellEnd"/>
      <w:r w:rsidRPr="00CE2BEB">
        <w:rPr>
          <w:rFonts w:ascii="Garamond" w:hAnsi="Garamond"/>
          <w:i/>
          <w:sz w:val="22"/>
          <w:szCs w:val="22"/>
        </w:rPr>
        <w:t xml:space="preserve"> </w:t>
      </w:r>
      <w:proofErr w:type="spellStart"/>
      <w:r w:rsidRPr="00CE2BEB">
        <w:rPr>
          <w:rFonts w:ascii="Garamond" w:hAnsi="Garamond"/>
          <w:i/>
          <w:sz w:val="22"/>
          <w:szCs w:val="22"/>
        </w:rPr>
        <w:t>letteraria</w:t>
      </w:r>
      <w:proofErr w:type="spellEnd"/>
      <w:r w:rsidRPr="00CE2BEB">
        <w:rPr>
          <w:rFonts w:ascii="Garamond" w:hAnsi="Garamond"/>
          <w:i/>
          <w:sz w:val="22"/>
          <w:szCs w:val="22"/>
        </w:rPr>
        <w:t xml:space="preserve"> </w:t>
      </w:r>
      <w:proofErr w:type="spellStart"/>
      <w:r w:rsidRPr="00CE2BEB">
        <w:rPr>
          <w:rFonts w:ascii="Garamond" w:hAnsi="Garamond"/>
          <w:i/>
          <w:sz w:val="22"/>
          <w:szCs w:val="22"/>
        </w:rPr>
        <w:t>nell’eta</w:t>
      </w:r>
      <w:proofErr w:type="spellEnd"/>
      <w:r w:rsidRPr="00CE2BEB">
        <w:rPr>
          <w:rFonts w:ascii="Garamond" w:hAnsi="Garamond"/>
          <w:i/>
          <w:sz w:val="22"/>
          <w:szCs w:val="22"/>
        </w:rPr>
        <w:t xml:space="preserve">’ </w:t>
      </w:r>
      <w:proofErr w:type="spellStart"/>
      <w:r w:rsidRPr="00CE2BEB">
        <w:rPr>
          <w:rFonts w:ascii="Garamond" w:hAnsi="Garamond"/>
          <w:i/>
          <w:sz w:val="22"/>
          <w:szCs w:val="22"/>
        </w:rPr>
        <w:t>della</w:t>
      </w:r>
      <w:proofErr w:type="spellEnd"/>
      <w:r w:rsidR="006E3A6F" w:rsidRPr="00CE2BEB">
        <w:rPr>
          <w:rFonts w:ascii="Garamond" w:hAnsi="Garamond"/>
          <w:i/>
          <w:sz w:val="22"/>
          <w:szCs w:val="22"/>
        </w:rPr>
        <w:t xml:space="preserve"> </w:t>
      </w:r>
      <w:proofErr w:type="spellStart"/>
      <w:r w:rsidRPr="00CE2BEB">
        <w:rPr>
          <w:rFonts w:ascii="Garamond" w:hAnsi="Garamond"/>
          <w:i/>
          <w:sz w:val="22"/>
          <w:szCs w:val="22"/>
        </w:rPr>
        <w:t>Controriforma</w:t>
      </w:r>
      <w:proofErr w:type="spellEnd"/>
      <w:r w:rsidRPr="00CE2BEB">
        <w:rPr>
          <w:rFonts w:ascii="Garamond" w:hAnsi="Garamond"/>
          <w:sz w:val="22"/>
          <w:szCs w:val="22"/>
        </w:rPr>
        <w:t xml:space="preserve">, Marco </w:t>
      </w:r>
    </w:p>
    <w:p w14:paraId="10095A23" w14:textId="77777777" w:rsidR="005F40E4" w:rsidRPr="00CE2BEB" w:rsidRDefault="006E3A6F" w:rsidP="005F40E4">
      <w:pPr>
        <w:ind w:firstLine="720"/>
        <w:rPr>
          <w:rFonts w:ascii="Garamond" w:hAnsi="Garamond"/>
          <w:sz w:val="22"/>
          <w:szCs w:val="22"/>
        </w:rPr>
      </w:pPr>
      <w:r w:rsidRPr="00CE2BEB">
        <w:rPr>
          <w:rFonts w:ascii="Garamond" w:hAnsi="Garamond"/>
          <w:sz w:val="22"/>
          <w:szCs w:val="22"/>
        </w:rPr>
        <w:tab/>
      </w:r>
      <w:proofErr w:type="spellStart"/>
      <w:r w:rsidR="005F40E4" w:rsidRPr="00CE2BEB">
        <w:rPr>
          <w:rFonts w:ascii="Garamond" w:hAnsi="Garamond"/>
          <w:sz w:val="22"/>
          <w:szCs w:val="22"/>
        </w:rPr>
        <w:t>Arnaudo</w:t>
      </w:r>
      <w:proofErr w:type="spellEnd"/>
      <w:r w:rsidR="005F40E4" w:rsidRPr="00CE2BEB">
        <w:rPr>
          <w:rFonts w:ascii="Garamond" w:hAnsi="Garamond"/>
          <w:sz w:val="22"/>
          <w:szCs w:val="22"/>
        </w:rPr>
        <w:t xml:space="preserve">. </w:t>
      </w:r>
      <w:r w:rsidR="005F40E4" w:rsidRPr="00CE2BEB">
        <w:rPr>
          <w:rFonts w:ascii="Garamond" w:hAnsi="Garamond"/>
          <w:i/>
          <w:sz w:val="22"/>
          <w:szCs w:val="22"/>
        </w:rPr>
        <w:t>Renaissance Quarterly</w:t>
      </w:r>
      <w:r w:rsidR="005F40E4" w:rsidRPr="00CE2BEB">
        <w:rPr>
          <w:rFonts w:ascii="Garamond" w:hAnsi="Garamond"/>
          <w:sz w:val="22"/>
          <w:szCs w:val="22"/>
        </w:rPr>
        <w:t>, 64, 1, Spring 2011, pp. 203-204.</w:t>
      </w:r>
    </w:p>
    <w:p w14:paraId="51D3992D" w14:textId="77777777" w:rsidR="006E3A6F" w:rsidRPr="00CE2BEB" w:rsidRDefault="005F40E4" w:rsidP="006E3A6F">
      <w:pPr>
        <w:ind w:firstLine="720"/>
        <w:rPr>
          <w:rFonts w:ascii="Garamond" w:hAnsi="Garamond"/>
          <w:i/>
          <w:sz w:val="22"/>
          <w:szCs w:val="22"/>
        </w:rPr>
      </w:pPr>
      <w:r w:rsidRPr="00CE2BEB">
        <w:rPr>
          <w:rFonts w:ascii="Garamond" w:hAnsi="Garamond"/>
          <w:sz w:val="22"/>
          <w:szCs w:val="22"/>
        </w:rPr>
        <w:t xml:space="preserve">Review of </w:t>
      </w:r>
      <w:r w:rsidRPr="00CE2BEB">
        <w:rPr>
          <w:rFonts w:ascii="Garamond" w:hAnsi="Garamond"/>
          <w:i/>
          <w:sz w:val="22"/>
          <w:szCs w:val="22"/>
        </w:rPr>
        <w:t>The Possessions of a Cardinal</w:t>
      </w:r>
      <w:r w:rsidRPr="00CE2BEB">
        <w:rPr>
          <w:rFonts w:ascii="Garamond" w:hAnsi="Garamond"/>
          <w:sz w:val="22"/>
          <w:szCs w:val="22"/>
        </w:rPr>
        <w:t xml:space="preserve">, ed. Mary Hollingsworth and Carol M. Richardson, in </w:t>
      </w:r>
      <w:r w:rsidRPr="00CE2BEB">
        <w:rPr>
          <w:rFonts w:ascii="Garamond" w:hAnsi="Garamond"/>
          <w:i/>
          <w:sz w:val="22"/>
          <w:szCs w:val="22"/>
        </w:rPr>
        <w:t xml:space="preserve">The Times </w:t>
      </w:r>
    </w:p>
    <w:p w14:paraId="3DA8307C" w14:textId="77777777" w:rsidR="005F40E4" w:rsidRPr="00CE2BEB" w:rsidRDefault="006E3A6F" w:rsidP="006E3A6F">
      <w:pPr>
        <w:ind w:firstLine="720"/>
        <w:rPr>
          <w:rFonts w:ascii="Garamond" w:hAnsi="Garamond"/>
          <w:sz w:val="22"/>
          <w:szCs w:val="22"/>
        </w:rPr>
      </w:pPr>
      <w:r w:rsidRPr="00CE2BEB">
        <w:rPr>
          <w:rFonts w:ascii="Garamond" w:hAnsi="Garamond"/>
          <w:i/>
          <w:sz w:val="22"/>
          <w:szCs w:val="22"/>
        </w:rPr>
        <w:tab/>
      </w:r>
      <w:r w:rsidR="005F40E4" w:rsidRPr="00CE2BEB">
        <w:rPr>
          <w:rFonts w:ascii="Garamond" w:hAnsi="Garamond"/>
          <w:i/>
          <w:sz w:val="22"/>
          <w:szCs w:val="22"/>
        </w:rPr>
        <w:t>Higher Education</w:t>
      </w:r>
      <w:r w:rsidR="005F40E4" w:rsidRPr="00CE2BEB">
        <w:rPr>
          <w:rFonts w:ascii="Garamond" w:hAnsi="Garamond"/>
          <w:sz w:val="22"/>
          <w:szCs w:val="22"/>
        </w:rPr>
        <w:t>, UK, June 2010, pp. 52-53.</w:t>
      </w:r>
    </w:p>
    <w:p w14:paraId="7858D66A" w14:textId="77777777" w:rsidR="00F127E0" w:rsidRPr="00CE2BEB" w:rsidRDefault="00F127E0" w:rsidP="006E3A6F">
      <w:pPr>
        <w:ind w:firstLine="720"/>
        <w:rPr>
          <w:rFonts w:ascii="Garamond" w:hAnsi="Garamond"/>
          <w:sz w:val="22"/>
          <w:szCs w:val="22"/>
        </w:rPr>
      </w:pPr>
      <w:r w:rsidRPr="00CE2BEB">
        <w:rPr>
          <w:rFonts w:ascii="Garamond" w:hAnsi="Garamond"/>
          <w:sz w:val="22"/>
          <w:szCs w:val="22"/>
        </w:rPr>
        <w:t xml:space="preserve"> “The Shadows of Leonardo’s </w:t>
      </w:r>
      <w:r w:rsidRPr="00CE2BEB">
        <w:rPr>
          <w:rFonts w:ascii="Garamond" w:hAnsi="Garamond"/>
          <w:i/>
          <w:sz w:val="22"/>
          <w:szCs w:val="22"/>
        </w:rPr>
        <w:t xml:space="preserve">Annunciation </w:t>
      </w:r>
      <w:r w:rsidRPr="00CE2BEB">
        <w:rPr>
          <w:rFonts w:ascii="Garamond" w:hAnsi="Garamond"/>
          <w:sz w:val="22"/>
          <w:szCs w:val="22"/>
        </w:rPr>
        <w:t xml:space="preserve">and Their Lost Legacy”, </w:t>
      </w:r>
      <w:r w:rsidRPr="00CE2BEB">
        <w:rPr>
          <w:rFonts w:ascii="Garamond" w:hAnsi="Garamond"/>
          <w:i/>
          <w:sz w:val="22"/>
          <w:szCs w:val="22"/>
        </w:rPr>
        <w:t xml:space="preserve">Imitation, Representation and </w:t>
      </w:r>
      <w:r w:rsidR="006E3A6F" w:rsidRPr="00CE2BEB">
        <w:rPr>
          <w:rFonts w:ascii="Garamond" w:hAnsi="Garamond"/>
          <w:i/>
          <w:sz w:val="22"/>
          <w:szCs w:val="22"/>
        </w:rPr>
        <w:tab/>
      </w:r>
      <w:r w:rsidR="006E3A6F" w:rsidRPr="00CE2BEB">
        <w:rPr>
          <w:rFonts w:ascii="Garamond" w:hAnsi="Garamond"/>
          <w:i/>
          <w:sz w:val="22"/>
          <w:szCs w:val="22"/>
        </w:rPr>
        <w:tab/>
      </w:r>
      <w:r w:rsidR="006E3A6F" w:rsidRPr="00CE2BEB">
        <w:rPr>
          <w:rFonts w:ascii="Garamond" w:hAnsi="Garamond"/>
          <w:i/>
          <w:sz w:val="22"/>
          <w:szCs w:val="22"/>
        </w:rPr>
        <w:tab/>
      </w:r>
      <w:r w:rsidRPr="00CE2BEB">
        <w:rPr>
          <w:rFonts w:ascii="Garamond" w:hAnsi="Garamond"/>
          <w:i/>
          <w:sz w:val="22"/>
          <w:szCs w:val="22"/>
        </w:rPr>
        <w:t>Printing in the Italian Renaissance</w:t>
      </w:r>
      <w:r w:rsidRPr="00CE2BEB">
        <w:rPr>
          <w:rFonts w:ascii="Garamond" w:hAnsi="Garamond"/>
          <w:sz w:val="22"/>
          <w:szCs w:val="22"/>
        </w:rPr>
        <w:t xml:space="preserve">, ed. Roy Eriksen and </w:t>
      </w:r>
      <w:proofErr w:type="spellStart"/>
      <w:r w:rsidRPr="00CE2BEB">
        <w:rPr>
          <w:rFonts w:ascii="Garamond" w:hAnsi="Garamond"/>
          <w:sz w:val="22"/>
          <w:szCs w:val="22"/>
        </w:rPr>
        <w:t>Magne</w:t>
      </w:r>
      <w:proofErr w:type="spellEnd"/>
      <w:r w:rsidRPr="00CE2BEB">
        <w:rPr>
          <w:rFonts w:ascii="Garamond" w:hAnsi="Garamond"/>
          <w:sz w:val="22"/>
          <w:szCs w:val="22"/>
        </w:rPr>
        <w:t xml:space="preserve"> </w:t>
      </w:r>
      <w:proofErr w:type="spellStart"/>
      <w:r w:rsidRPr="00CE2BEB">
        <w:rPr>
          <w:rFonts w:ascii="Garamond" w:hAnsi="Garamond"/>
          <w:sz w:val="22"/>
          <w:szCs w:val="22"/>
        </w:rPr>
        <w:t>Malmanger</w:t>
      </w:r>
      <w:proofErr w:type="spellEnd"/>
      <w:r w:rsidR="001D7420" w:rsidRPr="00CE2BEB">
        <w:rPr>
          <w:rFonts w:ascii="Garamond" w:hAnsi="Garamond"/>
          <w:sz w:val="22"/>
          <w:szCs w:val="22"/>
        </w:rPr>
        <w:t xml:space="preserve"> (</w:t>
      </w:r>
      <w:r w:rsidRPr="00CE2BEB">
        <w:rPr>
          <w:rFonts w:ascii="Garamond" w:hAnsi="Garamond"/>
          <w:sz w:val="22"/>
          <w:szCs w:val="22"/>
        </w:rPr>
        <w:t xml:space="preserve">Pisa </w:t>
      </w:r>
      <w:r w:rsidR="001D7420" w:rsidRPr="00CE2BEB">
        <w:rPr>
          <w:rFonts w:ascii="Garamond" w:hAnsi="Garamond"/>
          <w:sz w:val="22"/>
          <w:szCs w:val="22"/>
        </w:rPr>
        <w:t xml:space="preserve">and </w:t>
      </w:r>
      <w:r w:rsidRPr="00CE2BEB">
        <w:rPr>
          <w:rFonts w:ascii="Garamond" w:hAnsi="Garamond"/>
          <w:sz w:val="22"/>
          <w:szCs w:val="22"/>
        </w:rPr>
        <w:t xml:space="preserve">Rome, </w:t>
      </w:r>
      <w:r w:rsidR="006E3A6F" w:rsidRPr="00CE2BEB">
        <w:rPr>
          <w:rFonts w:ascii="Garamond" w:hAnsi="Garamond"/>
          <w:sz w:val="22"/>
          <w:szCs w:val="22"/>
        </w:rPr>
        <w:tab/>
      </w:r>
      <w:r w:rsidR="006E3A6F" w:rsidRPr="00CE2BEB">
        <w:rPr>
          <w:rFonts w:ascii="Garamond" w:hAnsi="Garamond"/>
          <w:sz w:val="22"/>
          <w:szCs w:val="22"/>
        </w:rPr>
        <w:tab/>
      </w:r>
      <w:r w:rsidR="006E3A6F" w:rsidRPr="00CE2BEB">
        <w:rPr>
          <w:rFonts w:ascii="Garamond" w:hAnsi="Garamond"/>
          <w:sz w:val="22"/>
          <w:szCs w:val="22"/>
        </w:rPr>
        <w:tab/>
      </w:r>
      <w:r w:rsidRPr="00CE2BEB">
        <w:rPr>
          <w:rFonts w:ascii="Garamond" w:hAnsi="Garamond"/>
          <w:sz w:val="22"/>
          <w:szCs w:val="22"/>
        </w:rPr>
        <w:t>2009</w:t>
      </w:r>
      <w:r w:rsidR="001D7420" w:rsidRPr="00CE2BEB">
        <w:rPr>
          <w:rFonts w:ascii="Garamond" w:hAnsi="Garamond"/>
          <w:sz w:val="22"/>
          <w:szCs w:val="22"/>
        </w:rPr>
        <w:t>)</w:t>
      </w:r>
      <w:r w:rsidRPr="00CE2BEB">
        <w:rPr>
          <w:rFonts w:ascii="Garamond" w:hAnsi="Garamond"/>
          <w:sz w:val="22"/>
          <w:szCs w:val="22"/>
        </w:rPr>
        <w:t xml:space="preserve">, </w:t>
      </w:r>
      <w:r w:rsidR="0078609A" w:rsidRPr="00CE2BEB">
        <w:rPr>
          <w:rFonts w:ascii="Garamond" w:hAnsi="Garamond"/>
          <w:sz w:val="22"/>
          <w:szCs w:val="22"/>
        </w:rPr>
        <w:t xml:space="preserve">pp. </w:t>
      </w:r>
      <w:r w:rsidRPr="00CE2BEB">
        <w:rPr>
          <w:rFonts w:ascii="Garamond" w:hAnsi="Garamond"/>
          <w:sz w:val="22"/>
          <w:szCs w:val="22"/>
        </w:rPr>
        <w:t>119-156.</w:t>
      </w:r>
    </w:p>
    <w:p w14:paraId="0326AAC1" w14:textId="77777777" w:rsidR="006E3A6F" w:rsidRPr="00CE2BEB" w:rsidRDefault="00F127E0" w:rsidP="006E3A6F">
      <w:pPr>
        <w:ind w:firstLine="720"/>
        <w:rPr>
          <w:rFonts w:ascii="Garamond" w:hAnsi="Garamond"/>
          <w:i/>
          <w:sz w:val="22"/>
          <w:szCs w:val="22"/>
        </w:rPr>
      </w:pPr>
      <w:r w:rsidRPr="00CE2BEB">
        <w:rPr>
          <w:rFonts w:ascii="Garamond" w:hAnsi="Garamond"/>
          <w:sz w:val="22"/>
          <w:szCs w:val="22"/>
        </w:rPr>
        <w:t xml:space="preserve"> “The Colors of Leonardo’s Shadows”, </w:t>
      </w:r>
      <w:r w:rsidRPr="00CE2BEB">
        <w:rPr>
          <w:rFonts w:ascii="Garamond" w:hAnsi="Garamond"/>
          <w:i/>
          <w:sz w:val="22"/>
          <w:szCs w:val="22"/>
        </w:rPr>
        <w:t xml:space="preserve">Leonardo. The International Society of the Arts, Sciences and </w:t>
      </w:r>
    </w:p>
    <w:p w14:paraId="7D716688" w14:textId="77777777" w:rsidR="00F127E0" w:rsidRPr="00CE2BEB" w:rsidRDefault="006E3A6F" w:rsidP="006E3A6F">
      <w:pPr>
        <w:ind w:firstLine="720"/>
        <w:rPr>
          <w:rFonts w:ascii="Garamond" w:hAnsi="Garamond"/>
          <w:sz w:val="22"/>
          <w:szCs w:val="22"/>
        </w:rPr>
      </w:pPr>
      <w:r w:rsidRPr="00CE2BEB">
        <w:rPr>
          <w:rFonts w:ascii="Garamond" w:hAnsi="Garamond"/>
          <w:i/>
          <w:sz w:val="22"/>
          <w:szCs w:val="22"/>
        </w:rPr>
        <w:tab/>
      </w:r>
      <w:r w:rsidR="00F127E0" w:rsidRPr="00CE2BEB">
        <w:rPr>
          <w:rFonts w:ascii="Garamond" w:hAnsi="Garamond"/>
          <w:i/>
          <w:sz w:val="22"/>
          <w:szCs w:val="22"/>
        </w:rPr>
        <w:t>Technologies</w:t>
      </w:r>
      <w:r w:rsidR="00F127E0" w:rsidRPr="00CE2BEB">
        <w:rPr>
          <w:rFonts w:ascii="Garamond" w:hAnsi="Garamond"/>
          <w:sz w:val="22"/>
          <w:szCs w:val="22"/>
        </w:rPr>
        <w:t xml:space="preserve"> 41, vol. 3, 2008, </w:t>
      </w:r>
      <w:r w:rsidR="0078609A" w:rsidRPr="00CE2BEB">
        <w:rPr>
          <w:rFonts w:ascii="Garamond" w:hAnsi="Garamond"/>
          <w:sz w:val="22"/>
          <w:szCs w:val="22"/>
        </w:rPr>
        <w:t xml:space="preserve">pp. </w:t>
      </w:r>
      <w:r w:rsidR="00F127E0" w:rsidRPr="00CE2BEB">
        <w:rPr>
          <w:rFonts w:ascii="Garamond" w:hAnsi="Garamond"/>
          <w:sz w:val="22"/>
          <w:szCs w:val="22"/>
        </w:rPr>
        <w:t>271-278.</w:t>
      </w:r>
    </w:p>
    <w:p w14:paraId="02776700" w14:textId="77777777" w:rsidR="006E3A6F" w:rsidRPr="00CE2BEB" w:rsidRDefault="0078609A" w:rsidP="006E3A6F">
      <w:pPr>
        <w:ind w:firstLine="720"/>
        <w:rPr>
          <w:rFonts w:ascii="Garamond" w:hAnsi="Garamond"/>
          <w:sz w:val="22"/>
          <w:szCs w:val="22"/>
        </w:rPr>
      </w:pPr>
      <w:r w:rsidRPr="00CE2BEB">
        <w:rPr>
          <w:rFonts w:ascii="Garamond" w:hAnsi="Garamond"/>
          <w:sz w:val="22"/>
          <w:szCs w:val="22"/>
        </w:rPr>
        <w:t xml:space="preserve"> “The Theory of Shadow Projection and Aerial Perspective. Leonardo, Desargues and </w:t>
      </w:r>
      <w:proofErr w:type="spellStart"/>
      <w:r w:rsidRPr="00CE2BEB">
        <w:rPr>
          <w:rFonts w:ascii="Garamond" w:hAnsi="Garamond"/>
          <w:sz w:val="22"/>
          <w:szCs w:val="22"/>
        </w:rPr>
        <w:t>Bosse</w:t>
      </w:r>
      <w:proofErr w:type="spellEnd"/>
      <w:r w:rsidRPr="00CE2BEB">
        <w:rPr>
          <w:rFonts w:ascii="Garamond" w:hAnsi="Garamond"/>
          <w:sz w:val="22"/>
          <w:szCs w:val="22"/>
        </w:rPr>
        <w:t xml:space="preserve">”, in </w:t>
      </w:r>
    </w:p>
    <w:p w14:paraId="39B70B4B" w14:textId="77777777" w:rsidR="006E3A6F" w:rsidRPr="00CE2BEB" w:rsidRDefault="006E3A6F" w:rsidP="006E3A6F">
      <w:pPr>
        <w:ind w:firstLine="720"/>
        <w:rPr>
          <w:rFonts w:ascii="Garamond" w:hAnsi="Garamond"/>
          <w:sz w:val="22"/>
          <w:szCs w:val="22"/>
        </w:rPr>
      </w:pPr>
      <w:r w:rsidRPr="00CE2BEB">
        <w:rPr>
          <w:rFonts w:ascii="Garamond" w:hAnsi="Garamond"/>
          <w:sz w:val="22"/>
          <w:szCs w:val="22"/>
        </w:rPr>
        <w:tab/>
      </w:r>
      <w:proofErr w:type="spellStart"/>
      <w:r w:rsidR="0078609A" w:rsidRPr="00CE2BEB">
        <w:rPr>
          <w:rFonts w:ascii="Garamond" w:hAnsi="Garamond"/>
          <w:i/>
          <w:sz w:val="22"/>
          <w:szCs w:val="22"/>
        </w:rPr>
        <w:t>Lichtgefüge</w:t>
      </w:r>
      <w:proofErr w:type="spellEnd"/>
      <w:r w:rsidR="0078609A" w:rsidRPr="00CE2BEB">
        <w:rPr>
          <w:rFonts w:ascii="Garamond" w:hAnsi="Garamond"/>
          <w:i/>
          <w:sz w:val="22"/>
          <w:szCs w:val="22"/>
        </w:rPr>
        <w:t xml:space="preserve"> des 17. </w:t>
      </w:r>
      <w:proofErr w:type="spellStart"/>
      <w:r w:rsidR="0078609A" w:rsidRPr="00CE2BEB">
        <w:rPr>
          <w:rFonts w:ascii="Garamond" w:hAnsi="Garamond"/>
          <w:i/>
          <w:sz w:val="22"/>
          <w:szCs w:val="22"/>
        </w:rPr>
        <w:t>Jahrhunderts</w:t>
      </w:r>
      <w:proofErr w:type="spellEnd"/>
      <w:r w:rsidR="0078609A" w:rsidRPr="00CE2BEB">
        <w:rPr>
          <w:rFonts w:ascii="Garamond" w:hAnsi="Garamond"/>
          <w:i/>
          <w:sz w:val="22"/>
          <w:szCs w:val="22"/>
        </w:rPr>
        <w:t xml:space="preserve">. </w:t>
      </w:r>
      <w:proofErr w:type="spellStart"/>
      <w:r w:rsidR="0078609A" w:rsidRPr="00CE2BEB">
        <w:rPr>
          <w:rFonts w:ascii="Garamond" w:hAnsi="Garamond"/>
          <w:i/>
          <w:sz w:val="22"/>
          <w:szCs w:val="22"/>
        </w:rPr>
        <w:t>Rembrant</w:t>
      </w:r>
      <w:proofErr w:type="spellEnd"/>
      <w:r w:rsidR="0078609A" w:rsidRPr="00CE2BEB">
        <w:rPr>
          <w:rFonts w:ascii="Garamond" w:hAnsi="Garamond"/>
          <w:i/>
          <w:sz w:val="22"/>
          <w:szCs w:val="22"/>
        </w:rPr>
        <w:t xml:space="preserve"> und Vermeer, Leibnitz und Spinoza</w:t>
      </w:r>
      <w:r w:rsidR="0078609A" w:rsidRPr="00CE2BEB">
        <w:rPr>
          <w:rFonts w:ascii="Garamond" w:hAnsi="Garamond"/>
          <w:sz w:val="22"/>
          <w:szCs w:val="22"/>
        </w:rPr>
        <w:t xml:space="preserve">, eds. C. </w:t>
      </w:r>
      <w:proofErr w:type="spellStart"/>
      <w:r w:rsidR="0078609A" w:rsidRPr="00CE2BEB">
        <w:rPr>
          <w:rFonts w:ascii="Garamond" w:hAnsi="Garamond"/>
          <w:sz w:val="22"/>
          <w:szCs w:val="22"/>
        </w:rPr>
        <w:t>Bohlmann</w:t>
      </w:r>
      <w:proofErr w:type="spellEnd"/>
      <w:r w:rsidR="0078609A" w:rsidRPr="00CE2BEB">
        <w:rPr>
          <w:rFonts w:ascii="Garamond" w:hAnsi="Garamond"/>
          <w:sz w:val="22"/>
          <w:szCs w:val="22"/>
        </w:rPr>
        <w:t xml:space="preserve">, T. </w:t>
      </w:r>
    </w:p>
    <w:p w14:paraId="3E39211A" w14:textId="77777777" w:rsidR="0078609A" w:rsidRPr="00CE2BEB" w:rsidRDefault="006E3A6F" w:rsidP="006E3A6F">
      <w:pPr>
        <w:ind w:firstLine="720"/>
        <w:rPr>
          <w:rFonts w:ascii="Garamond" w:hAnsi="Garamond"/>
          <w:sz w:val="22"/>
          <w:szCs w:val="22"/>
        </w:rPr>
      </w:pPr>
      <w:r w:rsidRPr="00CE2BEB">
        <w:rPr>
          <w:rFonts w:ascii="Garamond" w:hAnsi="Garamond"/>
          <w:sz w:val="22"/>
          <w:szCs w:val="22"/>
        </w:rPr>
        <w:tab/>
      </w:r>
      <w:r w:rsidR="0078609A" w:rsidRPr="00CE2BEB">
        <w:rPr>
          <w:rFonts w:ascii="Garamond" w:hAnsi="Garamond"/>
          <w:sz w:val="22"/>
          <w:szCs w:val="22"/>
        </w:rPr>
        <w:t>Fink, P. Weiss</w:t>
      </w:r>
      <w:r w:rsidR="001D7420" w:rsidRPr="00CE2BEB">
        <w:rPr>
          <w:rFonts w:ascii="Garamond" w:hAnsi="Garamond"/>
          <w:sz w:val="22"/>
          <w:szCs w:val="22"/>
        </w:rPr>
        <w:t xml:space="preserve"> (</w:t>
      </w:r>
      <w:r w:rsidR="0078609A" w:rsidRPr="00CE2BEB">
        <w:rPr>
          <w:rFonts w:ascii="Garamond" w:hAnsi="Garamond"/>
          <w:sz w:val="22"/>
          <w:szCs w:val="22"/>
        </w:rPr>
        <w:t>Wilhelm Fink</w:t>
      </w:r>
      <w:r w:rsidR="001D7420" w:rsidRPr="00CE2BEB">
        <w:rPr>
          <w:rFonts w:ascii="Garamond" w:hAnsi="Garamond"/>
          <w:sz w:val="22"/>
          <w:szCs w:val="22"/>
        </w:rPr>
        <w:t xml:space="preserve">, </w:t>
      </w:r>
      <w:r w:rsidR="0078609A" w:rsidRPr="00CE2BEB">
        <w:rPr>
          <w:rFonts w:ascii="Garamond" w:hAnsi="Garamond"/>
          <w:sz w:val="22"/>
          <w:szCs w:val="22"/>
        </w:rPr>
        <w:t>Munich, 2008</w:t>
      </w:r>
      <w:r w:rsidR="001D7420" w:rsidRPr="00CE2BEB">
        <w:rPr>
          <w:rFonts w:ascii="Garamond" w:hAnsi="Garamond"/>
          <w:sz w:val="22"/>
          <w:szCs w:val="22"/>
        </w:rPr>
        <w:t>)</w:t>
      </w:r>
      <w:r w:rsidR="0078609A" w:rsidRPr="00CE2BEB">
        <w:rPr>
          <w:rFonts w:ascii="Garamond" w:hAnsi="Garamond"/>
          <w:sz w:val="22"/>
          <w:szCs w:val="22"/>
        </w:rPr>
        <w:t>, pp. 191-206</w:t>
      </w:r>
      <w:r w:rsidR="001D7420" w:rsidRPr="00CE2BEB">
        <w:rPr>
          <w:rFonts w:ascii="Garamond" w:hAnsi="Garamond"/>
          <w:sz w:val="22"/>
          <w:szCs w:val="22"/>
        </w:rPr>
        <w:t>.</w:t>
      </w:r>
      <w:r w:rsidR="0078609A" w:rsidRPr="00CE2BEB">
        <w:rPr>
          <w:rFonts w:ascii="Garamond" w:hAnsi="Garamond"/>
          <w:sz w:val="22"/>
          <w:szCs w:val="22"/>
        </w:rPr>
        <w:t xml:space="preserve"> </w:t>
      </w:r>
    </w:p>
    <w:p w14:paraId="30B7BFA8" w14:textId="77777777" w:rsidR="006E3A6F" w:rsidRPr="00CE2BEB" w:rsidRDefault="005F40E4" w:rsidP="005F40E4">
      <w:pPr>
        <w:ind w:firstLine="720"/>
        <w:rPr>
          <w:rFonts w:ascii="Garamond" w:hAnsi="Garamond"/>
          <w:i/>
          <w:sz w:val="22"/>
          <w:szCs w:val="22"/>
        </w:rPr>
      </w:pPr>
      <w:r w:rsidRPr="00CE2BEB">
        <w:rPr>
          <w:rFonts w:ascii="Garamond" w:hAnsi="Garamond"/>
          <w:sz w:val="22"/>
          <w:szCs w:val="22"/>
        </w:rPr>
        <w:t xml:space="preserve">“Art and Science in the Renaissance”, in </w:t>
      </w:r>
      <w:r w:rsidRPr="00CE2BEB">
        <w:rPr>
          <w:rFonts w:ascii="Garamond" w:hAnsi="Garamond"/>
          <w:i/>
          <w:sz w:val="22"/>
          <w:szCs w:val="22"/>
        </w:rPr>
        <w:t>What Should I Read Next? The University of Virginia</w:t>
      </w:r>
      <w:r w:rsidR="006E3A6F" w:rsidRPr="00CE2BEB">
        <w:rPr>
          <w:rFonts w:ascii="Garamond" w:hAnsi="Garamond"/>
          <w:i/>
          <w:sz w:val="22"/>
          <w:szCs w:val="22"/>
        </w:rPr>
        <w:t xml:space="preserve"> </w:t>
      </w:r>
      <w:r w:rsidRPr="00CE2BEB">
        <w:rPr>
          <w:rFonts w:ascii="Garamond" w:hAnsi="Garamond"/>
          <w:i/>
          <w:sz w:val="22"/>
          <w:szCs w:val="22"/>
        </w:rPr>
        <w:t xml:space="preserve">Reader’s </w:t>
      </w:r>
    </w:p>
    <w:p w14:paraId="14406860" w14:textId="77777777" w:rsidR="006E3A6F" w:rsidRPr="00CE2BEB" w:rsidRDefault="006E3A6F" w:rsidP="006E3A6F">
      <w:pPr>
        <w:ind w:firstLine="720"/>
        <w:rPr>
          <w:rFonts w:ascii="Garamond" w:hAnsi="Garamond"/>
          <w:sz w:val="22"/>
          <w:szCs w:val="22"/>
        </w:rPr>
      </w:pPr>
      <w:r w:rsidRPr="00CE2BEB">
        <w:rPr>
          <w:rFonts w:ascii="Garamond" w:hAnsi="Garamond"/>
          <w:i/>
          <w:sz w:val="22"/>
          <w:szCs w:val="22"/>
        </w:rPr>
        <w:tab/>
      </w:r>
      <w:r w:rsidR="005F40E4" w:rsidRPr="00CE2BEB">
        <w:rPr>
          <w:rFonts w:ascii="Garamond" w:hAnsi="Garamond"/>
          <w:i/>
          <w:sz w:val="22"/>
          <w:szCs w:val="22"/>
        </w:rPr>
        <w:t>Guide</w:t>
      </w:r>
      <w:r w:rsidR="005F40E4" w:rsidRPr="00CE2BEB">
        <w:rPr>
          <w:rFonts w:ascii="Garamond" w:hAnsi="Garamond"/>
          <w:sz w:val="22"/>
          <w:szCs w:val="22"/>
        </w:rPr>
        <w:t xml:space="preserve">, eds. Jessica Feldman &amp; Robert Stilling (University of Virginia Press, Charlottesville, </w:t>
      </w:r>
    </w:p>
    <w:p w14:paraId="05F0E446" w14:textId="77777777" w:rsidR="005F40E4" w:rsidRPr="00CE2BEB" w:rsidRDefault="006E3A6F" w:rsidP="006E3A6F">
      <w:pPr>
        <w:ind w:firstLine="720"/>
        <w:rPr>
          <w:rFonts w:ascii="Garamond" w:hAnsi="Garamond"/>
          <w:sz w:val="22"/>
          <w:szCs w:val="22"/>
        </w:rPr>
      </w:pPr>
      <w:r w:rsidRPr="00CE2BEB">
        <w:rPr>
          <w:rFonts w:ascii="Garamond" w:hAnsi="Garamond"/>
          <w:sz w:val="22"/>
          <w:szCs w:val="22"/>
        </w:rPr>
        <w:tab/>
      </w:r>
      <w:r w:rsidR="005F40E4" w:rsidRPr="00CE2BEB">
        <w:rPr>
          <w:rFonts w:ascii="Garamond" w:hAnsi="Garamond"/>
          <w:sz w:val="22"/>
          <w:szCs w:val="22"/>
        </w:rPr>
        <w:t>2008), pp. 199-203.</w:t>
      </w:r>
    </w:p>
    <w:p w14:paraId="05720A28" w14:textId="45542BE1" w:rsidR="00EB6D59" w:rsidRPr="00CE2BEB" w:rsidRDefault="00F127E0" w:rsidP="005F40E4">
      <w:pPr>
        <w:ind w:firstLine="720"/>
        <w:rPr>
          <w:rFonts w:ascii="Garamond" w:hAnsi="Garamond"/>
          <w:sz w:val="22"/>
          <w:szCs w:val="22"/>
        </w:rPr>
      </w:pPr>
      <w:r w:rsidRPr="00CE2BEB">
        <w:rPr>
          <w:rFonts w:ascii="Garamond" w:hAnsi="Garamond"/>
          <w:sz w:val="22"/>
          <w:szCs w:val="22"/>
        </w:rPr>
        <w:t xml:space="preserve"> </w:t>
      </w:r>
      <w:r w:rsidR="005F40E4" w:rsidRPr="00CE2BEB">
        <w:rPr>
          <w:rFonts w:ascii="Garamond" w:hAnsi="Garamond"/>
          <w:sz w:val="22"/>
          <w:szCs w:val="22"/>
        </w:rPr>
        <w:t xml:space="preserve">Review of </w:t>
      </w:r>
      <w:r w:rsidR="005F40E4" w:rsidRPr="00CE2BEB">
        <w:rPr>
          <w:rFonts w:ascii="Garamond" w:hAnsi="Garamond"/>
          <w:i/>
          <w:sz w:val="22"/>
          <w:szCs w:val="22"/>
        </w:rPr>
        <w:t>Leonardo Da Vinci</w:t>
      </w:r>
      <w:r w:rsidR="00E90FBF" w:rsidRPr="00CE2BEB">
        <w:rPr>
          <w:rFonts w:ascii="Garamond" w:hAnsi="Garamond"/>
          <w:i/>
          <w:sz w:val="22"/>
          <w:szCs w:val="22"/>
        </w:rPr>
        <w:t>:</w:t>
      </w:r>
      <w:r w:rsidR="005F40E4" w:rsidRPr="00CE2BEB">
        <w:rPr>
          <w:rFonts w:ascii="Garamond" w:hAnsi="Garamond"/>
          <w:i/>
          <w:sz w:val="22"/>
          <w:szCs w:val="22"/>
        </w:rPr>
        <w:t xml:space="preserve"> Experience, Experiment and Design, </w:t>
      </w:r>
      <w:r w:rsidR="005F40E4" w:rsidRPr="00CE2BEB">
        <w:rPr>
          <w:rFonts w:ascii="Garamond" w:hAnsi="Garamond"/>
          <w:sz w:val="22"/>
          <w:szCs w:val="22"/>
        </w:rPr>
        <w:t xml:space="preserve">Martin Kemp. </w:t>
      </w:r>
      <w:r w:rsidR="005F40E4" w:rsidRPr="00CE2BEB">
        <w:rPr>
          <w:rFonts w:ascii="Garamond" w:hAnsi="Garamond"/>
          <w:i/>
          <w:sz w:val="22"/>
          <w:szCs w:val="22"/>
        </w:rPr>
        <w:t>Renaissance</w:t>
      </w:r>
      <w:r w:rsidR="00EB6D59" w:rsidRPr="00CE2BEB">
        <w:rPr>
          <w:rFonts w:ascii="Garamond" w:hAnsi="Garamond"/>
          <w:i/>
          <w:sz w:val="22"/>
          <w:szCs w:val="22"/>
        </w:rPr>
        <w:t xml:space="preserve"> </w:t>
      </w:r>
      <w:r w:rsidR="005F40E4" w:rsidRPr="00CE2BEB">
        <w:rPr>
          <w:rFonts w:ascii="Garamond" w:hAnsi="Garamond"/>
          <w:i/>
          <w:sz w:val="22"/>
          <w:szCs w:val="22"/>
        </w:rPr>
        <w:t>Quarterly</w:t>
      </w:r>
      <w:r w:rsidR="005F40E4" w:rsidRPr="00CE2BEB">
        <w:rPr>
          <w:rFonts w:ascii="Garamond" w:hAnsi="Garamond"/>
          <w:sz w:val="22"/>
          <w:szCs w:val="22"/>
        </w:rPr>
        <w:t xml:space="preserve"> 61, </w:t>
      </w:r>
    </w:p>
    <w:p w14:paraId="02FC40E8" w14:textId="77777777" w:rsidR="005F40E4" w:rsidRPr="00CE2BEB" w:rsidRDefault="00EB6D59" w:rsidP="005F40E4">
      <w:pPr>
        <w:ind w:firstLine="720"/>
        <w:rPr>
          <w:rFonts w:ascii="Garamond" w:hAnsi="Garamond"/>
          <w:sz w:val="22"/>
          <w:szCs w:val="22"/>
        </w:rPr>
      </w:pPr>
      <w:r w:rsidRPr="00CE2BEB">
        <w:rPr>
          <w:rFonts w:ascii="Garamond" w:hAnsi="Garamond"/>
          <w:sz w:val="22"/>
          <w:szCs w:val="22"/>
        </w:rPr>
        <w:tab/>
      </w:r>
      <w:r w:rsidR="005F40E4" w:rsidRPr="00CE2BEB">
        <w:rPr>
          <w:rFonts w:ascii="Garamond" w:hAnsi="Garamond"/>
          <w:sz w:val="22"/>
          <w:szCs w:val="22"/>
        </w:rPr>
        <w:t xml:space="preserve">no. 3 (2008), pp. 921-923. </w:t>
      </w:r>
    </w:p>
    <w:p w14:paraId="2252A361" w14:textId="77777777" w:rsidR="00EB6D59" w:rsidRPr="00CE2BEB" w:rsidRDefault="00F127E0" w:rsidP="00EB6D59">
      <w:pPr>
        <w:ind w:firstLine="720"/>
        <w:rPr>
          <w:rFonts w:ascii="Garamond" w:hAnsi="Garamond"/>
          <w:sz w:val="22"/>
          <w:szCs w:val="22"/>
        </w:rPr>
      </w:pPr>
      <w:r w:rsidRPr="00CE2BEB">
        <w:rPr>
          <w:rFonts w:ascii="Garamond" w:hAnsi="Garamond"/>
          <w:sz w:val="22"/>
          <w:szCs w:val="22"/>
        </w:rPr>
        <w:t xml:space="preserve">“Painted Map Cycles in the Renaissance”, </w:t>
      </w:r>
      <w:r w:rsidRPr="00CE2BEB">
        <w:rPr>
          <w:rFonts w:ascii="Garamond" w:hAnsi="Garamond"/>
          <w:i/>
          <w:sz w:val="22"/>
          <w:szCs w:val="22"/>
        </w:rPr>
        <w:t>History of Cartography, Volume Three: The Renaissance</w:t>
      </w:r>
      <w:r w:rsidRPr="00CE2BEB">
        <w:rPr>
          <w:rFonts w:ascii="Garamond" w:hAnsi="Garamond"/>
          <w:sz w:val="22"/>
          <w:szCs w:val="22"/>
        </w:rPr>
        <w:t>, e</w:t>
      </w:r>
      <w:r w:rsidR="0078609A" w:rsidRPr="00CE2BEB">
        <w:rPr>
          <w:rFonts w:ascii="Garamond" w:hAnsi="Garamond"/>
          <w:sz w:val="22"/>
          <w:szCs w:val="22"/>
        </w:rPr>
        <w:t xml:space="preserve">d. </w:t>
      </w:r>
    </w:p>
    <w:p w14:paraId="57528254" w14:textId="77777777" w:rsidR="00F127E0" w:rsidRPr="00CE2BEB" w:rsidRDefault="00EB6D59" w:rsidP="00EB6D59">
      <w:pPr>
        <w:ind w:firstLine="720"/>
        <w:rPr>
          <w:rFonts w:ascii="Garamond" w:hAnsi="Garamond"/>
          <w:sz w:val="22"/>
          <w:szCs w:val="22"/>
        </w:rPr>
      </w:pPr>
      <w:r w:rsidRPr="00CE2BEB">
        <w:rPr>
          <w:rFonts w:ascii="Garamond" w:hAnsi="Garamond"/>
          <w:sz w:val="22"/>
          <w:szCs w:val="22"/>
        </w:rPr>
        <w:tab/>
      </w:r>
      <w:r w:rsidR="0078609A" w:rsidRPr="00CE2BEB">
        <w:rPr>
          <w:rFonts w:ascii="Garamond" w:hAnsi="Garamond"/>
          <w:sz w:val="22"/>
          <w:szCs w:val="22"/>
        </w:rPr>
        <w:t>David Woodward</w:t>
      </w:r>
      <w:r w:rsidR="001D7420" w:rsidRPr="00CE2BEB">
        <w:rPr>
          <w:rFonts w:ascii="Garamond" w:hAnsi="Garamond"/>
          <w:sz w:val="22"/>
          <w:szCs w:val="22"/>
        </w:rPr>
        <w:t xml:space="preserve"> (</w:t>
      </w:r>
      <w:r w:rsidR="0078609A" w:rsidRPr="00CE2BEB">
        <w:rPr>
          <w:rFonts w:ascii="Garamond" w:hAnsi="Garamond"/>
          <w:sz w:val="22"/>
          <w:szCs w:val="22"/>
        </w:rPr>
        <w:t>Chicago</w:t>
      </w:r>
      <w:r w:rsidR="001D7420" w:rsidRPr="00CE2BEB">
        <w:rPr>
          <w:rFonts w:ascii="Garamond" w:hAnsi="Garamond"/>
          <w:sz w:val="22"/>
          <w:szCs w:val="22"/>
        </w:rPr>
        <w:t xml:space="preserve"> University Press, </w:t>
      </w:r>
      <w:r w:rsidR="0078609A" w:rsidRPr="00CE2BEB">
        <w:rPr>
          <w:rFonts w:ascii="Garamond" w:hAnsi="Garamond"/>
          <w:sz w:val="22"/>
          <w:szCs w:val="22"/>
        </w:rPr>
        <w:t xml:space="preserve">Chicago </w:t>
      </w:r>
      <w:r w:rsidR="00F127E0" w:rsidRPr="00CE2BEB">
        <w:rPr>
          <w:rFonts w:ascii="Garamond" w:hAnsi="Garamond"/>
          <w:sz w:val="22"/>
          <w:szCs w:val="22"/>
        </w:rPr>
        <w:t>2007</w:t>
      </w:r>
      <w:r w:rsidR="001D7420" w:rsidRPr="00CE2BEB">
        <w:rPr>
          <w:rFonts w:ascii="Garamond" w:hAnsi="Garamond"/>
          <w:sz w:val="22"/>
          <w:szCs w:val="22"/>
        </w:rPr>
        <w:t>)</w:t>
      </w:r>
      <w:r w:rsidR="00F127E0" w:rsidRPr="00CE2BEB">
        <w:rPr>
          <w:rFonts w:ascii="Garamond" w:hAnsi="Garamond"/>
          <w:sz w:val="22"/>
          <w:szCs w:val="22"/>
        </w:rPr>
        <w:t xml:space="preserve">, </w:t>
      </w:r>
      <w:r w:rsidR="0078609A" w:rsidRPr="00CE2BEB">
        <w:rPr>
          <w:rFonts w:ascii="Garamond" w:hAnsi="Garamond"/>
          <w:sz w:val="22"/>
          <w:szCs w:val="22"/>
        </w:rPr>
        <w:t xml:space="preserve">pp. </w:t>
      </w:r>
      <w:r w:rsidR="00F127E0" w:rsidRPr="00CE2BEB">
        <w:rPr>
          <w:rFonts w:ascii="Garamond" w:hAnsi="Garamond"/>
          <w:sz w:val="22"/>
          <w:szCs w:val="22"/>
        </w:rPr>
        <w:t>803-835.</w:t>
      </w:r>
    </w:p>
    <w:p w14:paraId="135EA2F1" w14:textId="77777777" w:rsidR="00EB6D59" w:rsidRPr="00CE2BEB" w:rsidRDefault="005F40E4" w:rsidP="005F40E4">
      <w:pPr>
        <w:ind w:firstLine="720"/>
        <w:rPr>
          <w:rFonts w:ascii="Garamond" w:hAnsi="Garamond"/>
          <w:sz w:val="22"/>
          <w:szCs w:val="22"/>
        </w:rPr>
      </w:pPr>
      <w:r w:rsidRPr="00CE2BEB">
        <w:rPr>
          <w:rFonts w:ascii="Garamond" w:hAnsi="Garamond"/>
          <w:sz w:val="22"/>
          <w:szCs w:val="22"/>
        </w:rPr>
        <w:t xml:space="preserve">Review of </w:t>
      </w:r>
      <w:r w:rsidRPr="00CE2BEB">
        <w:rPr>
          <w:rFonts w:ascii="Garamond" w:hAnsi="Garamond"/>
          <w:i/>
          <w:sz w:val="22"/>
          <w:szCs w:val="22"/>
        </w:rPr>
        <w:t xml:space="preserve">Art, Science, and Witchcraft in Early Modern Holland: Jacques de </w:t>
      </w:r>
      <w:proofErr w:type="spellStart"/>
      <w:r w:rsidRPr="00CE2BEB">
        <w:rPr>
          <w:rFonts w:ascii="Garamond" w:hAnsi="Garamond"/>
          <w:i/>
          <w:sz w:val="22"/>
          <w:szCs w:val="22"/>
        </w:rPr>
        <w:t>Gheyn</w:t>
      </w:r>
      <w:proofErr w:type="spellEnd"/>
      <w:r w:rsidRPr="00CE2BEB">
        <w:rPr>
          <w:rFonts w:ascii="Garamond" w:hAnsi="Garamond"/>
          <w:i/>
          <w:sz w:val="22"/>
          <w:szCs w:val="22"/>
        </w:rPr>
        <w:t xml:space="preserve"> II (1565-1629)</w:t>
      </w:r>
      <w:r w:rsidRPr="00CE2BEB">
        <w:rPr>
          <w:rFonts w:ascii="Garamond" w:hAnsi="Garamond"/>
          <w:sz w:val="22"/>
          <w:szCs w:val="22"/>
        </w:rPr>
        <w:t xml:space="preserve">, Claudia </w:t>
      </w:r>
    </w:p>
    <w:p w14:paraId="309DA389" w14:textId="77777777" w:rsidR="005F40E4" w:rsidRPr="00CE2BEB" w:rsidRDefault="00EB6D59" w:rsidP="005F40E4">
      <w:pPr>
        <w:ind w:firstLine="720"/>
        <w:rPr>
          <w:rFonts w:ascii="Garamond" w:hAnsi="Garamond"/>
          <w:sz w:val="22"/>
          <w:szCs w:val="22"/>
        </w:rPr>
      </w:pPr>
      <w:r w:rsidRPr="00CE2BEB">
        <w:rPr>
          <w:rFonts w:ascii="Garamond" w:hAnsi="Garamond"/>
          <w:sz w:val="22"/>
          <w:szCs w:val="22"/>
        </w:rPr>
        <w:tab/>
      </w:r>
      <w:r w:rsidR="005F40E4" w:rsidRPr="00CE2BEB">
        <w:rPr>
          <w:rFonts w:ascii="Garamond" w:hAnsi="Garamond"/>
          <w:sz w:val="22"/>
          <w:szCs w:val="22"/>
        </w:rPr>
        <w:t xml:space="preserve">Swan. </w:t>
      </w:r>
      <w:r w:rsidR="005F40E4" w:rsidRPr="00CE2BEB">
        <w:rPr>
          <w:rFonts w:ascii="Garamond" w:hAnsi="Garamond"/>
          <w:i/>
          <w:sz w:val="22"/>
          <w:szCs w:val="22"/>
        </w:rPr>
        <w:t>Renaissance Quarterly</w:t>
      </w:r>
      <w:r w:rsidR="005F40E4" w:rsidRPr="00CE2BEB">
        <w:rPr>
          <w:rFonts w:ascii="Garamond" w:hAnsi="Garamond"/>
          <w:sz w:val="22"/>
          <w:szCs w:val="22"/>
        </w:rPr>
        <w:t xml:space="preserve"> 60, no. 3 (2007), pp. 216-218. </w:t>
      </w:r>
    </w:p>
    <w:p w14:paraId="2A978A26" w14:textId="77777777" w:rsidR="005F40E4" w:rsidRPr="00CE2BEB" w:rsidRDefault="005F40E4" w:rsidP="005F40E4">
      <w:pPr>
        <w:ind w:left="720"/>
        <w:rPr>
          <w:rFonts w:ascii="Garamond" w:hAnsi="Garamond"/>
          <w:sz w:val="22"/>
          <w:szCs w:val="22"/>
        </w:rPr>
      </w:pPr>
      <w:r w:rsidRPr="00CE2BEB">
        <w:rPr>
          <w:rFonts w:ascii="Garamond" w:hAnsi="Garamond"/>
          <w:sz w:val="22"/>
          <w:szCs w:val="22"/>
        </w:rPr>
        <w:t xml:space="preserve">“1580. Italian Cartographic Murals of the Renaissance”, in </w:t>
      </w:r>
      <w:r w:rsidRPr="00CE2BEB">
        <w:rPr>
          <w:rFonts w:ascii="Garamond" w:hAnsi="Garamond"/>
          <w:i/>
          <w:sz w:val="22"/>
          <w:szCs w:val="22"/>
        </w:rPr>
        <w:t>The Map Book</w:t>
      </w:r>
      <w:r w:rsidRPr="00CE2BEB">
        <w:rPr>
          <w:rFonts w:ascii="Garamond" w:hAnsi="Garamond"/>
          <w:sz w:val="22"/>
          <w:szCs w:val="22"/>
        </w:rPr>
        <w:t>, ed. Peter Barber,</w:t>
      </w:r>
      <w:r w:rsidR="00EB6D59" w:rsidRPr="00CE2BEB">
        <w:rPr>
          <w:rFonts w:ascii="Garamond" w:hAnsi="Garamond"/>
          <w:sz w:val="22"/>
          <w:szCs w:val="22"/>
        </w:rPr>
        <w:t xml:space="preserve"> </w:t>
      </w:r>
      <w:r w:rsidRPr="00CE2BEB">
        <w:rPr>
          <w:rFonts w:ascii="Garamond" w:hAnsi="Garamond"/>
          <w:sz w:val="22"/>
          <w:szCs w:val="22"/>
        </w:rPr>
        <w:t xml:space="preserve">London: </w:t>
      </w:r>
      <w:r w:rsidR="00EB6D59" w:rsidRPr="00CE2BEB">
        <w:rPr>
          <w:rFonts w:ascii="Garamond" w:hAnsi="Garamond"/>
          <w:sz w:val="22"/>
          <w:szCs w:val="22"/>
        </w:rPr>
        <w:tab/>
      </w:r>
      <w:r w:rsidRPr="00CE2BEB">
        <w:rPr>
          <w:rFonts w:ascii="Garamond" w:hAnsi="Garamond"/>
          <w:sz w:val="22"/>
          <w:szCs w:val="22"/>
        </w:rPr>
        <w:t>T</w:t>
      </w:r>
      <w:r w:rsidR="00833A17" w:rsidRPr="00CE2BEB">
        <w:rPr>
          <w:rFonts w:ascii="Garamond" w:hAnsi="Garamond"/>
          <w:sz w:val="22"/>
          <w:szCs w:val="22"/>
        </w:rPr>
        <w:t>he British Library, 2005, pp. 120-123</w:t>
      </w:r>
      <w:r w:rsidRPr="00CE2BEB">
        <w:rPr>
          <w:rFonts w:ascii="Garamond" w:hAnsi="Garamond"/>
          <w:sz w:val="22"/>
          <w:szCs w:val="22"/>
        </w:rPr>
        <w:t>.</w:t>
      </w:r>
    </w:p>
    <w:p w14:paraId="129BA34F" w14:textId="77777777" w:rsidR="00EB6D59" w:rsidRPr="00CE2BEB" w:rsidRDefault="00F127E0" w:rsidP="00EB6D59">
      <w:pPr>
        <w:ind w:firstLine="720"/>
        <w:rPr>
          <w:rFonts w:ascii="Garamond" w:hAnsi="Garamond"/>
          <w:sz w:val="22"/>
          <w:szCs w:val="22"/>
        </w:rPr>
      </w:pPr>
      <w:r w:rsidRPr="00CE2BEB">
        <w:rPr>
          <w:rFonts w:ascii="Garamond" w:hAnsi="Garamond"/>
          <w:sz w:val="22"/>
          <w:szCs w:val="22"/>
        </w:rPr>
        <w:t xml:space="preserve">“La Sala Bologna di Gregorio XIII”, </w:t>
      </w:r>
      <w:proofErr w:type="spellStart"/>
      <w:r w:rsidRPr="00CE2BEB">
        <w:rPr>
          <w:rFonts w:ascii="Garamond" w:hAnsi="Garamond"/>
          <w:i/>
          <w:sz w:val="22"/>
          <w:szCs w:val="22"/>
        </w:rPr>
        <w:t>Iconografia</w:t>
      </w:r>
      <w:proofErr w:type="spellEnd"/>
      <w:r w:rsidRPr="00CE2BEB">
        <w:rPr>
          <w:rFonts w:ascii="Garamond" w:hAnsi="Garamond"/>
          <w:i/>
          <w:sz w:val="22"/>
          <w:szCs w:val="22"/>
        </w:rPr>
        <w:t xml:space="preserve"> </w:t>
      </w:r>
      <w:proofErr w:type="spellStart"/>
      <w:r w:rsidRPr="00CE2BEB">
        <w:rPr>
          <w:rFonts w:ascii="Garamond" w:hAnsi="Garamond"/>
          <w:i/>
          <w:sz w:val="22"/>
          <w:szCs w:val="22"/>
        </w:rPr>
        <w:t>delle</w:t>
      </w:r>
      <w:proofErr w:type="spellEnd"/>
      <w:r w:rsidRPr="00CE2BEB">
        <w:rPr>
          <w:rFonts w:ascii="Garamond" w:hAnsi="Garamond"/>
          <w:i/>
          <w:sz w:val="22"/>
          <w:szCs w:val="22"/>
        </w:rPr>
        <w:t xml:space="preserve"> </w:t>
      </w:r>
      <w:proofErr w:type="spellStart"/>
      <w:r w:rsidRPr="00CE2BEB">
        <w:rPr>
          <w:rFonts w:ascii="Garamond" w:hAnsi="Garamond"/>
          <w:i/>
          <w:sz w:val="22"/>
          <w:szCs w:val="22"/>
        </w:rPr>
        <w:t>cittá</w:t>
      </w:r>
      <w:proofErr w:type="spellEnd"/>
      <w:r w:rsidRPr="00CE2BEB">
        <w:rPr>
          <w:rFonts w:ascii="Garamond" w:hAnsi="Garamond"/>
          <w:i/>
          <w:sz w:val="22"/>
          <w:szCs w:val="22"/>
        </w:rPr>
        <w:t xml:space="preserve"> </w:t>
      </w:r>
      <w:proofErr w:type="spellStart"/>
      <w:r w:rsidRPr="00CE2BEB">
        <w:rPr>
          <w:rFonts w:ascii="Garamond" w:hAnsi="Garamond"/>
          <w:i/>
          <w:sz w:val="22"/>
          <w:szCs w:val="22"/>
        </w:rPr>
        <w:t>europee</w:t>
      </w:r>
      <w:proofErr w:type="spellEnd"/>
      <w:r w:rsidRPr="00CE2BEB">
        <w:rPr>
          <w:rFonts w:ascii="Garamond" w:hAnsi="Garamond"/>
          <w:sz w:val="22"/>
          <w:szCs w:val="22"/>
        </w:rPr>
        <w:t>, ed. Cesare De Seta</w:t>
      </w:r>
      <w:r w:rsidR="001D7420" w:rsidRPr="00CE2BEB">
        <w:rPr>
          <w:rFonts w:ascii="Garamond" w:hAnsi="Garamond"/>
          <w:sz w:val="22"/>
          <w:szCs w:val="22"/>
        </w:rPr>
        <w:t xml:space="preserve"> (</w:t>
      </w:r>
      <w:proofErr w:type="spellStart"/>
      <w:r w:rsidR="001D7420" w:rsidRPr="00CE2BEB">
        <w:rPr>
          <w:rFonts w:ascii="Garamond" w:hAnsi="Garamond"/>
          <w:sz w:val="22"/>
          <w:szCs w:val="22"/>
        </w:rPr>
        <w:t>Electa</w:t>
      </w:r>
      <w:proofErr w:type="spellEnd"/>
      <w:r w:rsidR="001D7420" w:rsidRPr="00CE2BEB">
        <w:rPr>
          <w:rFonts w:ascii="Garamond" w:hAnsi="Garamond"/>
          <w:sz w:val="22"/>
          <w:szCs w:val="22"/>
        </w:rPr>
        <w:t xml:space="preserve">, </w:t>
      </w:r>
      <w:r w:rsidR="0078609A" w:rsidRPr="00CE2BEB">
        <w:rPr>
          <w:rFonts w:ascii="Garamond" w:hAnsi="Garamond"/>
          <w:sz w:val="22"/>
          <w:szCs w:val="22"/>
        </w:rPr>
        <w:t>Naples</w:t>
      </w:r>
      <w:r w:rsidR="001D7420" w:rsidRPr="00CE2BEB">
        <w:rPr>
          <w:rFonts w:ascii="Garamond" w:hAnsi="Garamond"/>
          <w:sz w:val="22"/>
          <w:szCs w:val="22"/>
        </w:rPr>
        <w:t xml:space="preserve">, </w:t>
      </w:r>
    </w:p>
    <w:p w14:paraId="77D4B675" w14:textId="77777777" w:rsidR="00F127E0" w:rsidRPr="00CE2BEB" w:rsidRDefault="00EB6D59" w:rsidP="00EB6D59">
      <w:pPr>
        <w:ind w:firstLine="720"/>
        <w:rPr>
          <w:rFonts w:ascii="Garamond" w:hAnsi="Garamond"/>
          <w:sz w:val="22"/>
          <w:szCs w:val="22"/>
        </w:rPr>
      </w:pPr>
      <w:r w:rsidRPr="00CE2BEB">
        <w:rPr>
          <w:rFonts w:ascii="Garamond" w:hAnsi="Garamond"/>
          <w:sz w:val="22"/>
          <w:szCs w:val="22"/>
        </w:rPr>
        <w:tab/>
      </w:r>
      <w:r w:rsidR="00F127E0" w:rsidRPr="00CE2BEB">
        <w:rPr>
          <w:rFonts w:ascii="Garamond" w:hAnsi="Garamond"/>
          <w:sz w:val="22"/>
          <w:szCs w:val="22"/>
        </w:rPr>
        <w:t>2004</w:t>
      </w:r>
      <w:r w:rsidR="001D7420" w:rsidRPr="00CE2BEB">
        <w:rPr>
          <w:rFonts w:ascii="Garamond" w:hAnsi="Garamond"/>
          <w:sz w:val="22"/>
          <w:szCs w:val="22"/>
        </w:rPr>
        <w:t>)</w:t>
      </w:r>
      <w:r w:rsidR="00F127E0" w:rsidRPr="00CE2BEB">
        <w:rPr>
          <w:rFonts w:ascii="Garamond" w:hAnsi="Garamond"/>
          <w:sz w:val="22"/>
          <w:szCs w:val="22"/>
        </w:rPr>
        <w:t xml:space="preserve">, </w:t>
      </w:r>
      <w:r w:rsidR="0078609A" w:rsidRPr="00CE2BEB">
        <w:rPr>
          <w:rFonts w:ascii="Garamond" w:hAnsi="Garamond"/>
          <w:sz w:val="22"/>
          <w:szCs w:val="22"/>
        </w:rPr>
        <w:t xml:space="preserve">pp. </w:t>
      </w:r>
      <w:r w:rsidR="00F127E0" w:rsidRPr="00CE2BEB">
        <w:rPr>
          <w:rFonts w:ascii="Garamond" w:hAnsi="Garamond"/>
          <w:sz w:val="22"/>
          <w:szCs w:val="22"/>
        </w:rPr>
        <w:t>179-187.</w:t>
      </w:r>
    </w:p>
    <w:p w14:paraId="36689F84" w14:textId="77777777" w:rsidR="00EB6D59" w:rsidRPr="00CE2BEB" w:rsidRDefault="00833A17" w:rsidP="00833A17">
      <w:pPr>
        <w:ind w:firstLine="720"/>
        <w:rPr>
          <w:rFonts w:ascii="Garamond" w:hAnsi="Garamond"/>
          <w:sz w:val="22"/>
          <w:szCs w:val="22"/>
        </w:rPr>
      </w:pPr>
      <w:r w:rsidRPr="00CE2BEB">
        <w:rPr>
          <w:rFonts w:ascii="Garamond" w:hAnsi="Garamond"/>
          <w:sz w:val="22"/>
          <w:szCs w:val="22"/>
        </w:rPr>
        <w:t xml:space="preserve">Review of </w:t>
      </w:r>
      <w:r w:rsidRPr="00CE2BEB">
        <w:rPr>
          <w:rFonts w:ascii="Garamond" w:hAnsi="Garamond"/>
          <w:i/>
          <w:sz w:val="22"/>
          <w:szCs w:val="22"/>
        </w:rPr>
        <w:t xml:space="preserve">Leonardo da Vinci. </w:t>
      </w:r>
      <w:proofErr w:type="spellStart"/>
      <w:r w:rsidRPr="00CE2BEB">
        <w:rPr>
          <w:rFonts w:ascii="Garamond" w:hAnsi="Garamond"/>
          <w:i/>
          <w:sz w:val="22"/>
          <w:szCs w:val="22"/>
        </w:rPr>
        <w:t>Natur</w:t>
      </w:r>
      <w:proofErr w:type="spellEnd"/>
      <w:r w:rsidRPr="00CE2BEB">
        <w:rPr>
          <w:rFonts w:ascii="Garamond" w:hAnsi="Garamond"/>
          <w:i/>
          <w:sz w:val="22"/>
          <w:szCs w:val="22"/>
        </w:rPr>
        <w:t xml:space="preserve"> </w:t>
      </w:r>
      <w:proofErr w:type="spellStart"/>
      <w:r w:rsidRPr="00CE2BEB">
        <w:rPr>
          <w:rFonts w:ascii="Garamond" w:hAnsi="Garamond"/>
          <w:i/>
          <w:sz w:val="22"/>
          <w:szCs w:val="22"/>
        </w:rPr>
        <w:t>im</w:t>
      </w:r>
      <w:proofErr w:type="spellEnd"/>
      <w:r w:rsidRPr="00CE2BEB">
        <w:rPr>
          <w:rFonts w:ascii="Garamond" w:hAnsi="Garamond"/>
          <w:i/>
          <w:sz w:val="22"/>
          <w:szCs w:val="22"/>
        </w:rPr>
        <w:t xml:space="preserve"> </w:t>
      </w:r>
      <w:proofErr w:type="spellStart"/>
      <w:r w:rsidRPr="00CE2BEB">
        <w:rPr>
          <w:rFonts w:ascii="Garamond" w:hAnsi="Garamond"/>
          <w:i/>
          <w:sz w:val="22"/>
          <w:szCs w:val="22"/>
        </w:rPr>
        <w:t>Übergand</w:t>
      </w:r>
      <w:proofErr w:type="spellEnd"/>
      <w:r w:rsidRPr="00CE2BEB">
        <w:rPr>
          <w:rFonts w:ascii="Garamond" w:hAnsi="Garamond"/>
          <w:sz w:val="22"/>
          <w:szCs w:val="22"/>
        </w:rPr>
        <w:t xml:space="preserve">, ed. Frank </w:t>
      </w:r>
      <w:proofErr w:type="spellStart"/>
      <w:r w:rsidRPr="00CE2BEB">
        <w:rPr>
          <w:rFonts w:ascii="Garamond" w:hAnsi="Garamond"/>
          <w:sz w:val="22"/>
          <w:szCs w:val="22"/>
        </w:rPr>
        <w:t>Fehrenbach</w:t>
      </w:r>
      <w:proofErr w:type="spellEnd"/>
      <w:r w:rsidRPr="00CE2BEB">
        <w:rPr>
          <w:rFonts w:ascii="Garamond" w:hAnsi="Garamond"/>
          <w:sz w:val="22"/>
          <w:szCs w:val="22"/>
        </w:rPr>
        <w:t xml:space="preserve">. </w:t>
      </w:r>
      <w:r w:rsidRPr="00CE2BEB">
        <w:rPr>
          <w:rFonts w:ascii="Garamond" w:hAnsi="Garamond"/>
          <w:i/>
          <w:sz w:val="22"/>
          <w:szCs w:val="22"/>
        </w:rPr>
        <w:t>Renaissance Quarterly</w:t>
      </w:r>
      <w:r w:rsidR="00EB6D59" w:rsidRPr="00CE2BEB">
        <w:rPr>
          <w:rFonts w:ascii="Garamond" w:hAnsi="Garamond"/>
          <w:sz w:val="22"/>
          <w:szCs w:val="22"/>
        </w:rPr>
        <w:t xml:space="preserve"> </w:t>
      </w:r>
      <w:r w:rsidRPr="00CE2BEB">
        <w:rPr>
          <w:rFonts w:ascii="Garamond" w:hAnsi="Garamond"/>
          <w:sz w:val="22"/>
          <w:szCs w:val="22"/>
        </w:rPr>
        <w:t xml:space="preserve">57, no. 3 </w:t>
      </w:r>
    </w:p>
    <w:p w14:paraId="66BC4BEA" w14:textId="77777777" w:rsidR="00833A17" w:rsidRPr="00CE2BEB" w:rsidRDefault="00EB6D59" w:rsidP="00833A17">
      <w:pPr>
        <w:ind w:firstLine="720"/>
        <w:rPr>
          <w:rFonts w:ascii="Garamond" w:hAnsi="Garamond"/>
          <w:sz w:val="22"/>
          <w:szCs w:val="22"/>
        </w:rPr>
      </w:pPr>
      <w:r w:rsidRPr="00CE2BEB">
        <w:rPr>
          <w:rFonts w:ascii="Garamond" w:hAnsi="Garamond"/>
          <w:sz w:val="22"/>
          <w:szCs w:val="22"/>
        </w:rPr>
        <w:tab/>
      </w:r>
      <w:r w:rsidR="00833A17" w:rsidRPr="00CE2BEB">
        <w:rPr>
          <w:rFonts w:ascii="Garamond" w:hAnsi="Garamond"/>
          <w:sz w:val="22"/>
          <w:szCs w:val="22"/>
        </w:rPr>
        <w:t>(2004), pp. 991-993.</w:t>
      </w:r>
      <w:r w:rsidR="00F127E0" w:rsidRPr="00CE2BEB">
        <w:rPr>
          <w:rFonts w:ascii="Garamond" w:hAnsi="Garamond"/>
          <w:sz w:val="22"/>
          <w:szCs w:val="22"/>
        </w:rPr>
        <w:t xml:space="preserve"> </w:t>
      </w:r>
    </w:p>
    <w:p w14:paraId="60B93C5A" w14:textId="77777777" w:rsidR="00EB6D59" w:rsidRPr="00CE2BEB" w:rsidRDefault="00833A17" w:rsidP="00833A17">
      <w:pPr>
        <w:ind w:firstLine="720"/>
        <w:rPr>
          <w:rFonts w:ascii="Garamond" w:hAnsi="Garamond"/>
          <w:i/>
          <w:sz w:val="22"/>
          <w:szCs w:val="22"/>
        </w:rPr>
      </w:pPr>
      <w:r w:rsidRPr="00CE2BEB">
        <w:rPr>
          <w:rFonts w:ascii="Garamond" w:hAnsi="Garamond"/>
          <w:sz w:val="22"/>
          <w:szCs w:val="22"/>
        </w:rPr>
        <w:t xml:space="preserve">Review of </w:t>
      </w:r>
      <w:r w:rsidRPr="00CE2BEB">
        <w:rPr>
          <w:rFonts w:ascii="Garamond" w:hAnsi="Garamond"/>
          <w:i/>
          <w:sz w:val="22"/>
          <w:szCs w:val="22"/>
        </w:rPr>
        <w:t xml:space="preserve">Les grandeurs de la Terre. Aspects du savoir </w:t>
      </w:r>
      <w:proofErr w:type="spellStart"/>
      <w:r w:rsidRPr="00CE2BEB">
        <w:rPr>
          <w:rFonts w:ascii="Garamond" w:hAnsi="Garamond"/>
          <w:i/>
          <w:sz w:val="22"/>
          <w:szCs w:val="22"/>
        </w:rPr>
        <w:t>geographique</w:t>
      </w:r>
      <w:proofErr w:type="spellEnd"/>
      <w:r w:rsidRPr="00CE2BEB">
        <w:rPr>
          <w:rFonts w:ascii="Garamond" w:hAnsi="Garamond"/>
          <w:i/>
          <w:sz w:val="22"/>
          <w:szCs w:val="22"/>
        </w:rPr>
        <w:t xml:space="preserve"> a la Renaissance, </w:t>
      </w:r>
      <w:r w:rsidRPr="00CE2BEB">
        <w:rPr>
          <w:rFonts w:ascii="Garamond" w:hAnsi="Garamond"/>
          <w:sz w:val="22"/>
          <w:szCs w:val="22"/>
        </w:rPr>
        <w:t>Jean</w:t>
      </w:r>
      <w:r w:rsidR="00EB6D59" w:rsidRPr="00CE2BEB">
        <w:rPr>
          <w:rFonts w:ascii="Garamond" w:hAnsi="Garamond"/>
          <w:sz w:val="22"/>
          <w:szCs w:val="22"/>
        </w:rPr>
        <w:t xml:space="preserve"> </w:t>
      </w:r>
      <w:r w:rsidRPr="00CE2BEB">
        <w:rPr>
          <w:rFonts w:ascii="Garamond" w:hAnsi="Garamond"/>
          <w:sz w:val="22"/>
          <w:szCs w:val="22"/>
        </w:rPr>
        <w:t xml:space="preserve">Marc </w:t>
      </w:r>
      <w:proofErr w:type="spellStart"/>
      <w:r w:rsidRPr="00CE2BEB">
        <w:rPr>
          <w:rFonts w:ascii="Garamond" w:hAnsi="Garamond"/>
          <w:sz w:val="22"/>
          <w:szCs w:val="22"/>
        </w:rPr>
        <w:t>Besse</w:t>
      </w:r>
      <w:proofErr w:type="spellEnd"/>
      <w:r w:rsidRPr="00CE2BEB">
        <w:rPr>
          <w:rFonts w:ascii="Garamond" w:hAnsi="Garamond"/>
          <w:sz w:val="22"/>
          <w:szCs w:val="22"/>
        </w:rPr>
        <w:t xml:space="preserve">. </w:t>
      </w:r>
      <w:r w:rsidRPr="00CE2BEB">
        <w:rPr>
          <w:rFonts w:ascii="Garamond" w:hAnsi="Garamond"/>
          <w:i/>
          <w:sz w:val="22"/>
          <w:szCs w:val="22"/>
        </w:rPr>
        <w:t xml:space="preserve">Imago </w:t>
      </w:r>
    </w:p>
    <w:p w14:paraId="3D4D3B90" w14:textId="77777777" w:rsidR="00833A17" w:rsidRPr="00CE2BEB" w:rsidRDefault="00EB6D59" w:rsidP="00833A17">
      <w:pPr>
        <w:ind w:firstLine="720"/>
        <w:rPr>
          <w:rFonts w:ascii="Garamond" w:hAnsi="Garamond"/>
          <w:sz w:val="22"/>
          <w:szCs w:val="22"/>
        </w:rPr>
      </w:pPr>
      <w:r w:rsidRPr="00CE2BEB">
        <w:rPr>
          <w:rFonts w:ascii="Garamond" w:hAnsi="Garamond"/>
          <w:i/>
          <w:sz w:val="22"/>
          <w:szCs w:val="22"/>
        </w:rPr>
        <w:tab/>
      </w:r>
      <w:r w:rsidR="00833A17" w:rsidRPr="00CE2BEB">
        <w:rPr>
          <w:rFonts w:ascii="Garamond" w:hAnsi="Garamond"/>
          <w:i/>
          <w:sz w:val="22"/>
          <w:szCs w:val="22"/>
        </w:rPr>
        <w:t xml:space="preserve">Mundi </w:t>
      </w:r>
      <w:r w:rsidR="00833A17" w:rsidRPr="00CE2BEB">
        <w:rPr>
          <w:rFonts w:ascii="Garamond" w:hAnsi="Garamond"/>
          <w:sz w:val="22"/>
          <w:szCs w:val="22"/>
        </w:rPr>
        <w:t xml:space="preserve">57, no. 1 (2004), pp. 70-71. </w:t>
      </w:r>
    </w:p>
    <w:p w14:paraId="56F2C83F" w14:textId="77777777" w:rsidR="00EB6D59" w:rsidRPr="00CE2BEB" w:rsidRDefault="00F127E0" w:rsidP="00EB6D59">
      <w:pPr>
        <w:ind w:firstLine="720"/>
        <w:rPr>
          <w:rFonts w:ascii="Garamond" w:hAnsi="Garamond"/>
          <w:i/>
          <w:sz w:val="22"/>
          <w:szCs w:val="22"/>
        </w:rPr>
      </w:pPr>
      <w:r w:rsidRPr="00CE2BEB">
        <w:rPr>
          <w:rFonts w:ascii="Garamond" w:hAnsi="Garamond"/>
          <w:sz w:val="22"/>
          <w:szCs w:val="22"/>
        </w:rPr>
        <w:t>“</w:t>
      </w:r>
      <w:proofErr w:type="spellStart"/>
      <w:r w:rsidRPr="00CE2BEB">
        <w:rPr>
          <w:rFonts w:ascii="Garamond" w:hAnsi="Garamond"/>
          <w:sz w:val="22"/>
          <w:szCs w:val="22"/>
        </w:rPr>
        <w:t>Danti</w:t>
      </w:r>
      <w:proofErr w:type="spellEnd"/>
      <w:r w:rsidRPr="00CE2BEB">
        <w:rPr>
          <w:rFonts w:ascii="Garamond" w:hAnsi="Garamond"/>
          <w:sz w:val="22"/>
          <w:szCs w:val="22"/>
        </w:rPr>
        <w:t xml:space="preserve"> Edits Vignola. The Formation of a Modern Classic on Perspective”, </w:t>
      </w:r>
      <w:r w:rsidRPr="00CE2BEB">
        <w:rPr>
          <w:rFonts w:ascii="Garamond" w:hAnsi="Garamond"/>
          <w:i/>
          <w:sz w:val="22"/>
          <w:szCs w:val="22"/>
        </w:rPr>
        <w:t xml:space="preserve">The Treatise on Perspective. </w:t>
      </w:r>
    </w:p>
    <w:p w14:paraId="3AF8F6EC" w14:textId="77777777" w:rsidR="00EB6D59" w:rsidRPr="00CE2BEB" w:rsidRDefault="00EB6D59" w:rsidP="00EB6D59">
      <w:pPr>
        <w:ind w:firstLine="720"/>
        <w:rPr>
          <w:rFonts w:ascii="Garamond" w:hAnsi="Garamond"/>
          <w:sz w:val="22"/>
          <w:szCs w:val="22"/>
        </w:rPr>
      </w:pPr>
      <w:r w:rsidRPr="00CE2BEB">
        <w:rPr>
          <w:rFonts w:ascii="Garamond" w:hAnsi="Garamond"/>
          <w:i/>
          <w:sz w:val="22"/>
          <w:szCs w:val="22"/>
        </w:rPr>
        <w:tab/>
      </w:r>
      <w:r w:rsidR="00F127E0" w:rsidRPr="00CE2BEB">
        <w:rPr>
          <w:rFonts w:ascii="Garamond" w:hAnsi="Garamond"/>
          <w:i/>
          <w:sz w:val="22"/>
          <w:szCs w:val="22"/>
        </w:rPr>
        <w:t>Published and Unpublished</w:t>
      </w:r>
      <w:r w:rsidR="00F127E0" w:rsidRPr="00CE2BEB">
        <w:rPr>
          <w:rFonts w:ascii="Garamond" w:hAnsi="Garamond"/>
          <w:sz w:val="22"/>
          <w:szCs w:val="22"/>
        </w:rPr>
        <w:t>,</w:t>
      </w:r>
      <w:r w:rsidR="00F127E0" w:rsidRPr="00CE2BEB">
        <w:rPr>
          <w:rFonts w:ascii="Garamond" w:hAnsi="Garamond"/>
          <w:i/>
          <w:sz w:val="22"/>
          <w:szCs w:val="22"/>
        </w:rPr>
        <w:t xml:space="preserve"> </w:t>
      </w:r>
      <w:r w:rsidR="00F127E0" w:rsidRPr="00CE2BEB">
        <w:rPr>
          <w:rFonts w:ascii="Garamond" w:hAnsi="Garamond"/>
          <w:sz w:val="22"/>
          <w:szCs w:val="22"/>
        </w:rPr>
        <w:t xml:space="preserve">ed. Lyle Massey, Studies in the History of Art, 59, Center for </w:t>
      </w:r>
    </w:p>
    <w:p w14:paraId="7C2593FF" w14:textId="77777777" w:rsidR="00EB6D59" w:rsidRPr="00CE2BEB" w:rsidRDefault="00EB6D59" w:rsidP="00EB6D59">
      <w:pPr>
        <w:ind w:firstLine="720"/>
        <w:rPr>
          <w:rFonts w:ascii="Garamond" w:hAnsi="Garamond"/>
          <w:sz w:val="22"/>
          <w:szCs w:val="22"/>
        </w:rPr>
      </w:pPr>
      <w:r w:rsidRPr="00CE2BEB">
        <w:rPr>
          <w:rFonts w:ascii="Garamond" w:hAnsi="Garamond"/>
          <w:sz w:val="22"/>
          <w:szCs w:val="22"/>
        </w:rPr>
        <w:tab/>
      </w:r>
      <w:r w:rsidR="00F127E0" w:rsidRPr="00CE2BEB">
        <w:rPr>
          <w:rFonts w:ascii="Garamond" w:hAnsi="Garamond"/>
          <w:sz w:val="22"/>
          <w:szCs w:val="22"/>
        </w:rPr>
        <w:t>Advanced Study in the Visual Arts. Symposium Papers XXXVI</w:t>
      </w:r>
      <w:r w:rsidR="001D7420" w:rsidRPr="00CE2BEB">
        <w:rPr>
          <w:rFonts w:ascii="Garamond" w:hAnsi="Garamond"/>
          <w:sz w:val="22"/>
          <w:szCs w:val="22"/>
        </w:rPr>
        <w:t xml:space="preserve"> (</w:t>
      </w:r>
      <w:r w:rsidR="00F127E0" w:rsidRPr="00CE2BEB">
        <w:rPr>
          <w:rFonts w:ascii="Garamond" w:hAnsi="Garamond"/>
          <w:sz w:val="22"/>
          <w:szCs w:val="22"/>
        </w:rPr>
        <w:t xml:space="preserve">National Gallery of Art, </w:t>
      </w:r>
    </w:p>
    <w:p w14:paraId="48AB9CCA" w14:textId="77777777" w:rsidR="00F127E0" w:rsidRPr="00CE2BEB" w:rsidRDefault="00EB6D59" w:rsidP="00EB6D59">
      <w:pPr>
        <w:ind w:firstLine="720"/>
        <w:rPr>
          <w:rFonts w:ascii="Garamond" w:hAnsi="Garamond"/>
          <w:sz w:val="22"/>
          <w:szCs w:val="22"/>
        </w:rPr>
      </w:pPr>
      <w:r w:rsidRPr="00CE2BEB">
        <w:rPr>
          <w:rFonts w:ascii="Garamond" w:hAnsi="Garamond"/>
          <w:sz w:val="22"/>
          <w:szCs w:val="22"/>
        </w:rPr>
        <w:tab/>
      </w:r>
      <w:r w:rsidR="00F127E0" w:rsidRPr="00CE2BEB">
        <w:rPr>
          <w:rFonts w:ascii="Garamond" w:hAnsi="Garamond"/>
          <w:sz w:val="22"/>
          <w:szCs w:val="22"/>
        </w:rPr>
        <w:t>Washington, D.C., 2003</w:t>
      </w:r>
      <w:r w:rsidR="001D7420" w:rsidRPr="00CE2BEB">
        <w:rPr>
          <w:rFonts w:ascii="Garamond" w:hAnsi="Garamond"/>
          <w:sz w:val="22"/>
          <w:szCs w:val="22"/>
        </w:rPr>
        <w:t>)</w:t>
      </w:r>
      <w:r w:rsidR="00F127E0" w:rsidRPr="00CE2BEB">
        <w:rPr>
          <w:rFonts w:ascii="Garamond" w:hAnsi="Garamond"/>
          <w:sz w:val="22"/>
          <w:szCs w:val="22"/>
        </w:rPr>
        <w:t xml:space="preserve">, </w:t>
      </w:r>
      <w:r w:rsidR="0078609A" w:rsidRPr="00CE2BEB">
        <w:rPr>
          <w:rFonts w:ascii="Garamond" w:hAnsi="Garamond"/>
          <w:sz w:val="22"/>
          <w:szCs w:val="22"/>
        </w:rPr>
        <w:t xml:space="preserve">pp. </w:t>
      </w:r>
      <w:r w:rsidR="00F127E0" w:rsidRPr="00CE2BEB">
        <w:rPr>
          <w:rFonts w:ascii="Garamond" w:hAnsi="Garamond"/>
          <w:sz w:val="22"/>
          <w:szCs w:val="22"/>
        </w:rPr>
        <w:t>127-159.</w:t>
      </w:r>
    </w:p>
    <w:p w14:paraId="7AAAD4A9" w14:textId="77777777" w:rsidR="00EB6D59" w:rsidRPr="00CE2BEB" w:rsidRDefault="00F127E0" w:rsidP="00EB6D59">
      <w:pPr>
        <w:ind w:firstLine="720"/>
        <w:rPr>
          <w:rFonts w:ascii="Garamond" w:hAnsi="Garamond"/>
          <w:i/>
          <w:sz w:val="22"/>
          <w:szCs w:val="22"/>
        </w:rPr>
      </w:pPr>
      <w:r w:rsidRPr="00CE2BEB">
        <w:rPr>
          <w:rFonts w:ascii="Garamond" w:hAnsi="Garamond"/>
          <w:sz w:val="22"/>
          <w:szCs w:val="22"/>
        </w:rPr>
        <w:t xml:space="preserve"> </w:t>
      </w:r>
      <w:r w:rsidR="00833A17" w:rsidRPr="00CE2BEB">
        <w:rPr>
          <w:rFonts w:ascii="Garamond" w:hAnsi="Garamond"/>
          <w:sz w:val="22"/>
          <w:szCs w:val="22"/>
        </w:rPr>
        <w:t xml:space="preserve">Review of </w:t>
      </w:r>
      <w:proofErr w:type="spellStart"/>
      <w:r w:rsidR="00833A17" w:rsidRPr="00CE2BEB">
        <w:rPr>
          <w:rFonts w:ascii="Garamond" w:hAnsi="Garamond"/>
          <w:i/>
          <w:sz w:val="22"/>
          <w:szCs w:val="22"/>
        </w:rPr>
        <w:t>Pontormo</w:t>
      </w:r>
      <w:proofErr w:type="spellEnd"/>
      <w:r w:rsidR="00833A17" w:rsidRPr="00CE2BEB">
        <w:rPr>
          <w:rFonts w:ascii="Garamond" w:hAnsi="Garamond"/>
          <w:i/>
          <w:sz w:val="22"/>
          <w:szCs w:val="22"/>
        </w:rPr>
        <w:t xml:space="preserve"> </w:t>
      </w:r>
      <w:proofErr w:type="spellStart"/>
      <w:r w:rsidR="00833A17" w:rsidRPr="00CE2BEB">
        <w:rPr>
          <w:rFonts w:ascii="Garamond" w:hAnsi="Garamond"/>
          <w:i/>
          <w:sz w:val="22"/>
          <w:szCs w:val="22"/>
        </w:rPr>
        <w:t>Bronzino</w:t>
      </w:r>
      <w:proofErr w:type="spellEnd"/>
      <w:r w:rsidR="00833A17" w:rsidRPr="00CE2BEB">
        <w:rPr>
          <w:rFonts w:ascii="Garamond" w:hAnsi="Garamond"/>
          <w:i/>
          <w:sz w:val="22"/>
          <w:szCs w:val="22"/>
        </w:rPr>
        <w:t xml:space="preserve"> </w:t>
      </w:r>
      <w:proofErr w:type="spellStart"/>
      <w:r w:rsidR="00833A17" w:rsidRPr="00CE2BEB">
        <w:rPr>
          <w:rFonts w:ascii="Garamond" w:hAnsi="Garamond"/>
          <w:i/>
          <w:sz w:val="22"/>
          <w:szCs w:val="22"/>
        </w:rPr>
        <w:t>Allori</w:t>
      </w:r>
      <w:proofErr w:type="spellEnd"/>
      <w:r w:rsidR="00833A17" w:rsidRPr="00CE2BEB">
        <w:rPr>
          <w:rFonts w:ascii="Garamond" w:hAnsi="Garamond"/>
          <w:i/>
          <w:sz w:val="22"/>
          <w:szCs w:val="22"/>
        </w:rPr>
        <w:t>: A Genealogy of Florentine Art</w:t>
      </w:r>
      <w:r w:rsidR="00833A17" w:rsidRPr="00CE2BEB">
        <w:rPr>
          <w:rFonts w:ascii="Garamond" w:hAnsi="Garamond"/>
          <w:sz w:val="22"/>
          <w:szCs w:val="22"/>
        </w:rPr>
        <w:t xml:space="preserve">, Elizabeth </w:t>
      </w:r>
      <w:proofErr w:type="spellStart"/>
      <w:r w:rsidR="00833A17" w:rsidRPr="00CE2BEB">
        <w:rPr>
          <w:rFonts w:ascii="Garamond" w:hAnsi="Garamond"/>
          <w:sz w:val="22"/>
          <w:szCs w:val="22"/>
        </w:rPr>
        <w:t>Pilliod</w:t>
      </w:r>
      <w:proofErr w:type="spellEnd"/>
      <w:r w:rsidR="00833A17" w:rsidRPr="00CE2BEB">
        <w:rPr>
          <w:rFonts w:ascii="Garamond" w:hAnsi="Garamond"/>
          <w:sz w:val="22"/>
          <w:szCs w:val="22"/>
        </w:rPr>
        <w:t xml:space="preserve">. </w:t>
      </w:r>
      <w:r w:rsidR="00833A17" w:rsidRPr="00CE2BEB">
        <w:rPr>
          <w:rFonts w:ascii="Garamond" w:hAnsi="Garamond"/>
          <w:i/>
          <w:sz w:val="22"/>
          <w:szCs w:val="22"/>
        </w:rPr>
        <w:t xml:space="preserve">Sixteenth Century </w:t>
      </w:r>
    </w:p>
    <w:p w14:paraId="06AD4B16" w14:textId="77777777" w:rsidR="00833A17" w:rsidRPr="00CE2BEB" w:rsidRDefault="00EB6D59" w:rsidP="00EB6D59">
      <w:pPr>
        <w:ind w:firstLine="720"/>
        <w:rPr>
          <w:rFonts w:ascii="Garamond" w:hAnsi="Garamond"/>
          <w:sz w:val="22"/>
          <w:szCs w:val="22"/>
        </w:rPr>
      </w:pPr>
      <w:r w:rsidRPr="00CE2BEB">
        <w:rPr>
          <w:rFonts w:ascii="Garamond" w:hAnsi="Garamond"/>
          <w:i/>
          <w:sz w:val="22"/>
          <w:szCs w:val="22"/>
        </w:rPr>
        <w:tab/>
      </w:r>
      <w:r w:rsidR="00833A17" w:rsidRPr="00CE2BEB">
        <w:rPr>
          <w:rFonts w:ascii="Garamond" w:hAnsi="Garamond"/>
          <w:i/>
          <w:sz w:val="22"/>
          <w:szCs w:val="22"/>
        </w:rPr>
        <w:t>Journal</w:t>
      </w:r>
      <w:r w:rsidR="00833A17" w:rsidRPr="00CE2BEB">
        <w:rPr>
          <w:rFonts w:ascii="Garamond" w:hAnsi="Garamond"/>
          <w:sz w:val="22"/>
          <w:szCs w:val="22"/>
        </w:rPr>
        <w:t xml:space="preserve"> 34, no. 1 (2003), pp. 300-301. </w:t>
      </w:r>
    </w:p>
    <w:p w14:paraId="41264FDA" w14:textId="77777777" w:rsidR="00EB6D59" w:rsidRPr="00CE2BEB" w:rsidRDefault="00833A17" w:rsidP="00EB6D59">
      <w:pPr>
        <w:ind w:firstLine="720"/>
        <w:rPr>
          <w:rFonts w:ascii="Garamond" w:hAnsi="Garamond"/>
          <w:sz w:val="22"/>
          <w:szCs w:val="22"/>
        </w:rPr>
      </w:pPr>
      <w:r w:rsidRPr="00CE2BEB">
        <w:rPr>
          <w:rFonts w:ascii="Garamond" w:hAnsi="Garamond"/>
          <w:sz w:val="22"/>
          <w:szCs w:val="22"/>
        </w:rPr>
        <w:t xml:space="preserve">Review of </w:t>
      </w:r>
      <w:proofErr w:type="spellStart"/>
      <w:r w:rsidRPr="00CE2BEB">
        <w:rPr>
          <w:rFonts w:ascii="Garamond" w:hAnsi="Garamond"/>
          <w:i/>
          <w:sz w:val="22"/>
          <w:szCs w:val="22"/>
        </w:rPr>
        <w:t>Immagini</w:t>
      </w:r>
      <w:proofErr w:type="spellEnd"/>
      <w:r w:rsidRPr="00CE2BEB">
        <w:rPr>
          <w:rFonts w:ascii="Garamond" w:hAnsi="Garamond"/>
          <w:i/>
          <w:sz w:val="22"/>
          <w:szCs w:val="22"/>
        </w:rPr>
        <w:t xml:space="preserve"> per </w:t>
      </w:r>
      <w:proofErr w:type="spellStart"/>
      <w:r w:rsidRPr="00CE2BEB">
        <w:rPr>
          <w:rFonts w:ascii="Garamond" w:hAnsi="Garamond"/>
          <w:i/>
          <w:sz w:val="22"/>
          <w:szCs w:val="22"/>
        </w:rPr>
        <w:t>conoscere</w:t>
      </w:r>
      <w:proofErr w:type="spellEnd"/>
      <w:r w:rsidRPr="00CE2BEB">
        <w:rPr>
          <w:rFonts w:ascii="Garamond" w:hAnsi="Garamond"/>
          <w:i/>
          <w:sz w:val="22"/>
          <w:szCs w:val="22"/>
        </w:rPr>
        <w:t xml:space="preserve"> dal </w:t>
      </w:r>
      <w:proofErr w:type="spellStart"/>
      <w:r w:rsidRPr="00CE2BEB">
        <w:rPr>
          <w:rFonts w:ascii="Garamond" w:hAnsi="Garamond"/>
          <w:i/>
          <w:sz w:val="22"/>
          <w:szCs w:val="22"/>
        </w:rPr>
        <w:t>Rinascimento</w:t>
      </w:r>
      <w:proofErr w:type="spellEnd"/>
      <w:r w:rsidRPr="00CE2BEB">
        <w:rPr>
          <w:rFonts w:ascii="Garamond" w:hAnsi="Garamond"/>
          <w:i/>
          <w:sz w:val="22"/>
          <w:szCs w:val="22"/>
        </w:rPr>
        <w:t xml:space="preserve"> </w:t>
      </w:r>
      <w:proofErr w:type="spellStart"/>
      <w:r w:rsidRPr="00CE2BEB">
        <w:rPr>
          <w:rFonts w:ascii="Garamond" w:hAnsi="Garamond"/>
          <w:i/>
          <w:sz w:val="22"/>
          <w:szCs w:val="22"/>
        </w:rPr>
        <w:t>alla</w:t>
      </w:r>
      <w:proofErr w:type="spellEnd"/>
      <w:r w:rsidRPr="00CE2BEB">
        <w:rPr>
          <w:rFonts w:ascii="Garamond" w:hAnsi="Garamond"/>
          <w:i/>
          <w:sz w:val="22"/>
          <w:szCs w:val="22"/>
        </w:rPr>
        <w:t xml:space="preserve"> </w:t>
      </w:r>
      <w:proofErr w:type="spellStart"/>
      <w:r w:rsidRPr="00CE2BEB">
        <w:rPr>
          <w:rFonts w:ascii="Garamond" w:hAnsi="Garamond"/>
          <w:i/>
          <w:sz w:val="22"/>
          <w:szCs w:val="22"/>
        </w:rPr>
        <w:t>Rivoluzione</w:t>
      </w:r>
      <w:proofErr w:type="spellEnd"/>
      <w:r w:rsidRPr="00CE2BEB">
        <w:rPr>
          <w:rFonts w:ascii="Garamond" w:hAnsi="Garamond"/>
          <w:i/>
          <w:sz w:val="22"/>
          <w:szCs w:val="22"/>
        </w:rPr>
        <w:t xml:space="preserve"> </w:t>
      </w:r>
      <w:proofErr w:type="spellStart"/>
      <w:r w:rsidRPr="00CE2BEB">
        <w:rPr>
          <w:rFonts w:ascii="Garamond" w:hAnsi="Garamond"/>
          <w:i/>
          <w:sz w:val="22"/>
          <w:szCs w:val="22"/>
        </w:rPr>
        <w:t>scientifica</w:t>
      </w:r>
      <w:proofErr w:type="spellEnd"/>
      <w:r w:rsidRPr="00CE2BEB">
        <w:rPr>
          <w:rFonts w:ascii="Garamond" w:hAnsi="Garamond"/>
          <w:sz w:val="22"/>
          <w:szCs w:val="22"/>
        </w:rPr>
        <w:t xml:space="preserve">, ed. Fabrizio </w:t>
      </w:r>
      <w:proofErr w:type="spellStart"/>
      <w:r w:rsidRPr="00CE2BEB">
        <w:rPr>
          <w:rFonts w:ascii="Garamond" w:hAnsi="Garamond"/>
          <w:sz w:val="22"/>
          <w:szCs w:val="22"/>
        </w:rPr>
        <w:t>Merio</w:t>
      </w:r>
      <w:proofErr w:type="spellEnd"/>
      <w:r w:rsidRPr="00CE2BEB">
        <w:rPr>
          <w:rFonts w:ascii="Garamond" w:hAnsi="Garamond"/>
          <w:sz w:val="22"/>
          <w:szCs w:val="22"/>
        </w:rPr>
        <w:t xml:space="preserve"> and </w:t>
      </w:r>
    </w:p>
    <w:p w14:paraId="75D23542" w14:textId="77777777" w:rsidR="00833A17" w:rsidRPr="00CE2BEB" w:rsidRDefault="00EB6D59" w:rsidP="00EB6D59">
      <w:pPr>
        <w:ind w:firstLine="720"/>
        <w:rPr>
          <w:rFonts w:ascii="Garamond" w:hAnsi="Garamond"/>
          <w:sz w:val="22"/>
          <w:szCs w:val="22"/>
        </w:rPr>
      </w:pPr>
      <w:r w:rsidRPr="00CE2BEB">
        <w:rPr>
          <w:rFonts w:ascii="Garamond" w:hAnsi="Garamond"/>
          <w:sz w:val="22"/>
          <w:szCs w:val="22"/>
        </w:rPr>
        <w:tab/>
      </w:r>
      <w:r w:rsidR="00833A17" w:rsidRPr="00CE2BEB">
        <w:rPr>
          <w:rFonts w:ascii="Garamond" w:hAnsi="Garamond"/>
          <w:sz w:val="22"/>
          <w:szCs w:val="22"/>
        </w:rPr>
        <w:t xml:space="preserve">Claudio </w:t>
      </w:r>
      <w:proofErr w:type="spellStart"/>
      <w:r w:rsidR="00833A17" w:rsidRPr="00CE2BEB">
        <w:rPr>
          <w:rFonts w:ascii="Garamond" w:hAnsi="Garamond"/>
          <w:sz w:val="22"/>
          <w:szCs w:val="22"/>
        </w:rPr>
        <w:t>Pogliano</w:t>
      </w:r>
      <w:proofErr w:type="spellEnd"/>
      <w:r w:rsidR="00833A17" w:rsidRPr="00CE2BEB">
        <w:rPr>
          <w:rFonts w:ascii="Garamond" w:hAnsi="Garamond"/>
          <w:sz w:val="22"/>
          <w:szCs w:val="22"/>
        </w:rPr>
        <w:t xml:space="preserve">. </w:t>
      </w:r>
      <w:r w:rsidR="00833A17" w:rsidRPr="00CE2BEB">
        <w:rPr>
          <w:rFonts w:ascii="Garamond" w:hAnsi="Garamond"/>
          <w:i/>
          <w:sz w:val="22"/>
          <w:szCs w:val="22"/>
        </w:rPr>
        <w:t>Renaissance Quarterly</w:t>
      </w:r>
      <w:r w:rsidR="00833A17" w:rsidRPr="00CE2BEB">
        <w:rPr>
          <w:rFonts w:ascii="Garamond" w:hAnsi="Garamond"/>
          <w:sz w:val="22"/>
          <w:szCs w:val="22"/>
        </w:rPr>
        <w:t xml:space="preserve"> 56, no. 4 (2003), pp. 1275-1276.</w:t>
      </w:r>
    </w:p>
    <w:p w14:paraId="1C5227BB" w14:textId="77777777" w:rsidR="00EB6D59" w:rsidRPr="00CE2BEB" w:rsidRDefault="00833A17" w:rsidP="00EB6D59">
      <w:pPr>
        <w:ind w:firstLine="720"/>
        <w:rPr>
          <w:rFonts w:ascii="Garamond" w:hAnsi="Garamond"/>
          <w:sz w:val="22"/>
          <w:szCs w:val="22"/>
        </w:rPr>
      </w:pPr>
      <w:r w:rsidRPr="00CE2BEB">
        <w:rPr>
          <w:rFonts w:ascii="Garamond" w:hAnsi="Garamond"/>
          <w:sz w:val="22"/>
          <w:szCs w:val="22"/>
        </w:rPr>
        <w:t xml:space="preserve">Review of </w:t>
      </w:r>
      <w:proofErr w:type="spellStart"/>
      <w:r w:rsidRPr="00CE2BEB">
        <w:rPr>
          <w:rFonts w:ascii="Garamond" w:hAnsi="Garamond"/>
          <w:i/>
          <w:sz w:val="22"/>
          <w:szCs w:val="22"/>
        </w:rPr>
        <w:t>Alla</w:t>
      </w:r>
      <w:proofErr w:type="spellEnd"/>
      <w:r w:rsidRPr="00CE2BEB">
        <w:rPr>
          <w:rFonts w:ascii="Garamond" w:hAnsi="Garamond"/>
          <w:i/>
          <w:sz w:val="22"/>
          <w:szCs w:val="22"/>
        </w:rPr>
        <w:t xml:space="preserve"> </w:t>
      </w:r>
      <w:proofErr w:type="spellStart"/>
      <w:r w:rsidRPr="00CE2BEB">
        <w:rPr>
          <w:rFonts w:ascii="Garamond" w:hAnsi="Garamond"/>
          <w:i/>
          <w:sz w:val="22"/>
          <w:szCs w:val="22"/>
        </w:rPr>
        <w:t>scoperta</w:t>
      </w:r>
      <w:proofErr w:type="spellEnd"/>
      <w:r w:rsidRPr="00CE2BEB">
        <w:rPr>
          <w:rFonts w:ascii="Garamond" w:hAnsi="Garamond"/>
          <w:i/>
          <w:sz w:val="22"/>
          <w:szCs w:val="22"/>
        </w:rPr>
        <w:t xml:space="preserve"> del </w:t>
      </w:r>
      <w:proofErr w:type="spellStart"/>
      <w:r w:rsidRPr="00CE2BEB">
        <w:rPr>
          <w:rFonts w:ascii="Garamond" w:hAnsi="Garamond"/>
          <w:i/>
          <w:sz w:val="22"/>
          <w:szCs w:val="22"/>
        </w:rPr>
        <w:t>mondo</w:t>
      </w:r>
      <w:proofErr w:type="spellEnd"/>
      <w:r w:rsidRPr="00CE2BEB">
        <w:rPr>
          <w:rFonts w:ascii="Garamond" w:hAnsi="Garamond"/>
          <w:i/>
          <w:sz w:val="22"/>
          <w:szCs w:val="22"/>
        </w:rPr>
        <w:t xml:space="preserve">. </w:t>
      </w:r>
      <w:proofErr w:type="spellStart"/>
      <w:r w:rsidRPr="00CE2BEB">
        <w:rPr>
          <w:rFonts w:ascii="Garamond" w:hAnsi="Garamond"/>
          <w:i/>
          <w:sz w:val="22"/>
          <w:szCs w:val="22"/>
        </w:rPr>
        <w:t>L’arte</w:t>
      </w:r>
      <w:proofErr w:type="spellEnd"/>
      <w:r w:rsidRPr="00CE2BEB">
        <w:rPr>
          <w:rFonts w:ascii="Garamond" w:hAnsi="Garamond"/>
          <w:i/>
          <w:sz w:val="22"/>
          <w:szCs w:val="22"/>
        </w:rPr>
        <w:t xml:space="preserve"> </w:t>
      </w:r>
      <w:proofErr w:type="spellStart"/>
      <w:r w:rsidRPr="00CE2BEB">
        <w:rPr>
          <w:rFonts w:ascii="Garamond" w:hAnsi="Garamond"/>
          <w:i/>
          <w:sz w:val="22"/>
          <w:szCs w:val="22"/>
        </w:rPr>
        <w:t>della</w:t>
      </w:r>
      <w:proofErr w:type="spellEnd"/>
      <w:r w:rsidRPr="00CE2BEB">
        <w:rPr>
          <w:rFonts w:ascii="Garamond" w:hAnsi="Garamond"/>
          <w:i/>
          <w:sz w:val="22"/>
          <w:szCs w:val="22"/>
        </w:rPr>
        <w:t xml:space="preserve"> </w:t>
      </w:r>
      <w:proofErr w:type="spellStart"/>
      <w:r w:rsidRPr="00CE2BEB">
        <w:rPr>
          <w:rFonts w:ascii="Garamond" w:hAnsi="Garamond"/>
          <w:i/>
          <w:sz w:val="22"/>
          <w:szCs w:val="22"/>
        </w:rPr>
        <w:t>cartografia</w:t>
      </w:r>
      <w:proofErr w:type="spellEnd"/>
      <w:r w:rsidRPr="00CE2BEB">
        <w:rPr>
          <w:rFonts w:ascii="Garamond" w:hAnsi="Garamond"/>
          <w:i/>
          <w:sz w:val="22"/>
          <w:szCs w:val="22"/>
        </w:rPr>
        <w:t xml:space="preserve"> da </w:t>
      </w:r>
      <w:proofErr w:type="spellStart"/>
      <w:r w:rsidRPr="00CE2BEB">
        <w:rPr>
          <w:rFonts w:ascii="Garamond" w:hAnsi="Garamond"/>
          <w:i/>
          <w:sz w:val="22"/>
          <w:szCs w:val="22"/>
        </w:rPr>
        <w:t>Tolomeo</w:t>
      </w:r>
      <w:proofErr w:type="spellEnd"/>
      <w:r w:rsidRPr="00CE2BEB">
        <w:rPr>
          <w:rFonts w:ascii="Garamond" w:hAnsi="Garamond"/>
          <w:i/>
          <w:sz w:val="22"/>
          <w:szCs w:val="22"/>
        </w:rPr>
        <w:t xml:space="preserve"> a </w:t>
      </w:r>
      <w:proofErr w:type="spellStart"/>
      <w:r w:rsidRPr="00CE2BEB">
        <w:rPr>
          <w:rFonts w:ascii="Garamond" w:hAnsi="Garamond"/>
          <w:i/>
          <w:sz w:val="22"/>
          <w:szCs w:val="22"/>
        </w:rPr>
        <w:t>Mercatore</w:t>
      </w:r>
      <w:proofErr w:type="spellEnd"/>
      <w:r w:rsidRPr="00CE2BEB">
        <w:rPr>
          <w:rFonts w:ascii="Garamond" w:hAnsi="Garamond"/>
          <w:i/>
          <w:sz w:val="22"/>
          <w:szCs w:val="22"/>
        </w:rPr>
        <w:t>. Imago Mundi</w:t>
      </w:r>
      <w:r w:rsidRPr="00CE2BEB">
        <w:rPr>
          <w:rFonts w:ascii="Garamond" w:hAnsi="Garamond"/>
          <w:sz w:val="22"/>
          <w:szCs w:val="22"/>
        </w:rPr>
        <w:t xml:space="preserve"> 55, no. 1 </w:t>
      </w:r>
    </w:p>
    <w:p w14:paraId="16CAE310" w14:textId="77777777" w:rsidR="00833A17" w:rsidRPr="00CE2BEB" w:rsidRDefault="00EB6D59" w:rsidP="00EB6D59">
      <w:pPr>
        <w:ind w:firstLine="720"/>
        <w:rPr>
          <w:rFonts w:ascii="Garamond" w:hAnsi="Garamond"/>
          <w:sz w:val="22"/>
          <w:szCs w:val="22"/>
        </w:rPr>
      </w:pPr>
      <w:r w:rsidRPr="00CE2BEB">
        <w:rPr>
          <w:rFonts w:ascii="Garamond" w:hAnsi="Garamond"/>
          <w:sz w:val="22"/>
          <w:szCs w:val="22"/>
        </w:rPr>
        <w:tab/>
      </w:r>
      <w:r w:rsidR="00833A17" w:rsidRPr="00CE2BEB">
        <w:rPr>
          <w:rFonts w:ascii="Garamond" w:hAnsi="Garamond"/>
          <w:sz w:val="22"/>
          <w:szCs w:val="22"/>
        </w:rPr>
        <w:t>(2003), p. 136.</w:t>
      </w:r>
    </w:p>
    <w:p w14:paraId="0075A426" w14:textId="77777777" w:rsidR="0078609A" w:rsidRPr="00CE2BEB" w:rsidRDefault="00833A17" w:rsidP="00833A17">
      <w:pPr>
        <w:ind w:firstLine="720"/>
        <w:rPr>
          <w:rFonts w:ascii="Garamond" w:hAnsi="Garamond"/>
          <w:sz w:val="22"/>
          <w:szCs w:val="22"/>
        </w:rPr>
      </w:pPr>
      <w:r w:rsidRPr="00CE2BEB">
        <w:rPr>
          <w:rFonts w:ascii="Garamond" w:hAnsi="Garamond"/>
          <w:sz w:val="22"/>
          <w:szCs w:val="22"/>
        </w:rPr>
        <w:t xml:space="preserve"> </w:t>
      </w:r>
      <w:r w:rsidR="00F127E0" w:rsidRPr="00CE2BEB">
        <w:rPr>
          <w:rFonts w:ascii="Garamond" w:hAnsi="Garamond"/>
          <w:sz w:val="22"/>
          <w:szCs w:val="22"/>
        </w:rPr>
        <w:t xml:space="preserve">“Maps, Politics and the Grand Duke of Florence. The Sala </w:t>
      </w:r>
      <w:proofErr w:type="spellStart"/>
      <w:r w:rsidR="00F127E0" w:rsidRPr="00CE2BEB">
        <w:rPr>
          <w:rFonts w:ascii="Garamond" w:hAnsi="Garamond"/>
          <w:sz w:val="22"/>
          <w:szCs w:val="22"/>
        </w:rPr>
        <w:t>della</w:t>
      </w:r>
      <w:proofErr w:type="spellEnd"/>
      <w:r w:rsidR="00F127E0" w:rsidRPr="00CE2BEB">
        <w:rPr>
          <w:rFonts w:ascii="Garamond" w:hAnsi="Garamond"/>
          <w:sz w:val="22"/>
          <w:szCs w:val="22"/>
        </w:rPr>
        <w:t xml:space="preserve"> </w:t>
      </w:r>
      <w:proofErr w:type="spellStart"/>
      <w:r w:rsidR="00F127E0" w:rsidRPr="00CE2BEB">
        <w:rPr>
          <w:rFonts w:ascii="Garamond" w:hAnsi="Garamond"/>
          <w:sz w:val="22"/>
          <w:szCs w:val="22"/>
        </w:rPr>
        <w:t>Guardaroba</w:t>
      </w:r>
      <w:proofErr w:type="spellEnd"/>
      <w:r w:rsidR="00F127E0" w:rsidRPr="00CE2BEB">
        <w:rPr>
          <w:rFonts w:ascii="Garamond" w:hAnsi="Garamond"/>
          <w:sz w:val="22"/>
          <w:szCs w:val="22"/>
        </w:rPr>
        <w:t xml:space="preserve"> Nuova of </w:t>
      </w:r>
      <w:proofErr w:type="spellStart"/>
      <w:r w:rsidR="00F127E0" w:rsidRPr="00CE2BEB">
        <w:rPr>
          <w:rFonts w:ascii="Garamond" w:hAnsi="Garamond"/>
          <w:sz w:val="22"/>
          <w:szCs w:val="22"/>
        </w:rPr>
        <w:t>Cosimo</w:t>
      </w:r>
      <w:proofErr w:type="spellEnd"/>
      <w:r w:rsidR="00F127E0" w:rsidRPr="00CE2BEB">
        <w:rPr>
          <w:rFonts w:ascii="Garamond" w:hAnsi="Garamond"/>
          <w:sz w:val="22"/>
          <w:szCs w:val="22"/>
        </w:rPr>
        <w:t xml:space="preserve"> I </w:t>
      </w:r>
    </w:p>
    <w:p w14:paraId="3C26F649" w14:textId="77777777" w:rsidR="00EB6D59" w:rsidRPr="00CE2BEB" w:rsidRDefault="00F127E0" w:rsidP="0078609A">
      <w:pPr>
        <w:ind w:left="720" w:firstLine="720"/>
        <w:rPr>
          <w:rFonts w:ascii="Garamond" w:hAnsi="Garamond"/>
          <w:sz w:val="22"/>
          <w:szCs w:val="22"/>
        </w:rPr>
      </w:pPr>
      <w:r w:rsidRPr="00CE2BEB">
        <w:rPr>
          <w:rFonts w:ascii="Garamond" w:hAnsi="Garamond"/>
          <w:sz w:val="22"/>
          <w:szCs w:val="22"/>
        </w:rPr>
        <w:t xml:space="preserve">de’ Medici”, </w:t>
      </w:r>
      <w:r w:rsidRPr="00CE2BEB">
        <w:rPr>
          <w:rFonts w:ascii="Garamond" w:hAnsi="Garamond"/>
          <w:i/>
          <w:sz w:val="22"/>
          <w:szCs w:val="22"/>
        </w:rPr>
        <w:t xml:space="preserve">Renaissance Representations of the Prince. </w:t>
      </w:r>
      <w:proofErr w:type="spellStart"/>
      <w:r w:rsidRPr="00CE2BEB">
        <w:rPr>
          <w:rFonts w:ascii="Garamond" w:hAnsi="Garamond"/>
          <w:i/>
          <w:sz w:val="22"/>
          <w:szCs w:val="22"/>
        </w:rPr>
        <w:t>Basilike</w:t>
      </w:r>
      <w:proofErr w:type="spellEnd"/>
      <w:r w:rsidRPr="00CE2BEB">
        <w:rPr>
          <w:rFonts w:ascii="Garamond" w:hAnsi="Garamond"/>
          <w:i/>
          <w:sz w:val="22"/>
          <w:szCs w:val="22"/>
        </w:rPr>
        <w:t xml:space="preserve"> Eikon</w:t>
      </w:r>
      <w:r w:rsidRPr="00CE2BEB">
        <w:rPr>
          <w:rFonts w:ascii="Garamond" w:hAnsi="Garamond"/>
          <w:sz w:val="22"/>
          <w:szCs w:val="22"/>
        </w:rPr>
        <w:t xml:space="preserve">, eds. Roy Eriksen and </w:t>
      </w:r>
      <w:proofErr w:type="spellStart"/>
      <w:r w:rsidRPr="00CE2BEB">
        <w:rPr>
          <w:rFonts w:ascii="Garamond" w:hAnsi="Garamond"/>
          <w:sz w:val="22"/>
          <w:szCs w:val="22"/>
        </w:rPr>
        <w:t>Magne</w:t>
      </w:r>
      <w:proofErr w:type="spellEnd"/>
      <w:r w:rsidRPr="00CE2BEB">
        <w:rPr>
          <w:rFonts w:ascii="Garamond" w:hAnsi="Garamond"/>
          <w:sz w:val="22"/>
          <w:szCs w:val="22"/>
        </w:rPr>
        <w:t xml:space="preserve"> </w:t>
      </w:r>
    </w:p>
    <w:p w14:paraId="3DC31601" w14:textId="77777777" w:rsidR="00F127E0" w:rsidRPr="00CE2BEB" w:rsidRDefault="00F127E0" w:rsidP="0078609A">
      <w:pPr>
        <w:ind w:left="720" w:firstLine="720"/>
        <w:rPr>
          <w:rFonts w:ascii="Garamond" w:hAnsi="Garamond"/>
          <w:sz w:val="22"/>
          <w:szCs w:val="22"/>
        </w:rPr>
      </w:pPr>
      <w:proofErr w:type="spellStart"/>
      <w:r w:rsidRPr="00CE2BEB">
        <w:rPr>
          <w:rFonts w:ascii="Garamond" w:hAnsi="Garamond"/>
          <w:sz w:val="22"/>
          <w:szCs w:val="22"/>
        </w:rPr>
        <w:t>Malmanger</w:t>
      </w:r>
      <w:proofErr w:type="spellEnd"/>
      <w:r w:rsidR="001D7420" w:rsidRPr="00CE2BEB">
        <w:rPr>
          <w:rFonts w:ascii="Garamond" w:hAnsi="Garamond"/>
          <w:sz w:val="22"/>
          <w:szCs w:val="22"/>
        </w:rPr>
        <w:t xml:space="preserve"> (</w:t>
      </w:r>
      <w:r w:rsidRPr="00CE2BEB">
        <w:rPr>
          <w:rFonts w:ascii="Garamond" w:hAnsi="Garamond"/>
          <w:sz w:val="22"/>
          <w:szCs w:val="22"/>
        </w:rPr>
        <w:t>Rome, 2001</w:t>
      </w:r>
      <w:r w:rsidR="001D7420" w:rsidRPr="00CE2BEB">
        <w:rPr>
          <w:rFonts w:ascii="Garamond" w:hAnsi="Garamond"/>
          <w:sz w:val="22"/>
          <w:szCs w:val="22"/>
        </w:rPr>
        <w:t>)</w:t>
      </w:r>
      <w:r w:rsidRPr="00CE2BEB">
        <w:rPr>
          <w:rFonts w:ascii="Garamond" w:hAnsi="Garamond"/>
          <w:sz w:val="22"/>
          <w:szCs w:val="22"/>
        </w:rPr>
        <w:t xml:space="preserve">, </w:t>
      </w:r>
      <w:r w:rsidR="001D7420" w:rsidRPr="00CE2BEB">
        <w:rPr>
          <w:rFonts w:ascii="Garamond" w:hAnsi="Garamond"/>
          <w:sz w:val="22"/>
          <w:szCs w:val="22"/>
        </w:rPr>
        <w:t xml:space="preserve">pp. </w:t>
      </w:r>
      <w:r w:rsidRPr="00CE2BEB">
        <w:rPr>
          <w:rFonts w:ascii="Garamond" w:hAnsi="Garamond"/>
          <w:sz w:val="22"/>
          <w:szCs w:val="22"/>
        </w:rPr>
        <w:t>73-102.</w:t>
      </w:r>
    </w:p>
    <w:p w14:paraId="002FEE3F" w14:textId="77777777" w:rsidR="0078609A" w:rsidRPr="00CE2BEB" w:rsidRDefault="00F127E0" w:rsidP="0078609A">
      <w:pPr>
        <w:ind w:firstLine="720"/>
        <w:rPr>
          <w:rFonts w:ascii="Garamond" w:hAnsi="Garamond"/>
          <w:sz w:val="22"/>
          <w:szCs w:val="22"/>
        </w:rPr>
      </w:pPr>
      <w:r w:rsidRPr="00CE2BEB">
        <w:rPr>
          <w:rFonts w:ascii="Garamond" w:hAnsi="Garamond"/>
          <w:sz w:val="22"/>
          <w:szCs w:val="22"/>
        </w:rPr>
        <w:lastRenderedPageBreak/>
        <w:t xml:space="preserve"> “Post-</w:t>
      </w:r>
      <w:proofErr w:type="spellStart"/>
      <w:r w:rsidRPr="00CE2BEB">
        <w:rPr>
          <w:rFonts w:ascii="Garamond" w:hAnsi="Garamond"/>
          <w:sz w:val="22"/>
          <w:szCs w:val="22"/>
        </w:rPr>
        <w:t>tridentine</w:t>
      </w:r>
      <w:proofErr w:type="spellEnd"/>
      <w:r w:rsidRPr="00CE2BEB">
        <w:rPr>
          <w:rFonts w:ascii="Garamond" w:hAnsi="Garamond"/>
          <w:sz w:val="22"/>
          <w:szCs w:val="22"/>
        </w:rPr>
        <w:t xml:space="preserve"> ‘</w:t>
      </w:r>
      <w:proofErr w:type="spellStart"/>
      <w:r w:rsidRPr="00CE2BEB">
        <w:rPr>
          <w:rFonts w:ascii="Garamond" w:hAnsi="Garamond"/>
          <w:sz w:val="22"/>
          <w:szCs w:val="22"/>
        </w:rPr>
        <w:t>Geographia</w:t>
      </w:r>
      <w:proofErr w:type="spellEnd"/>
      <w:r w:rsidRPr="00CE2BEB">
        <w:rPr>
          <w:rFonts w:ascii="Garamond" w:hAnsi="Garamond"/>
          <w:sz w:val="22"/>
          <w:szCs w:val="22"/>
        </w:rPr>
        <w:t xml:space="preserve"> sacra’: The Galleria </w:t>
      </w:r>
      <w:proofErr w:type="spellStart"/>
      <w:r w:rsidRPr="00CE2BEB">
        <w:rPr>
          <w:rFonts w:ascii="Garamond" w:hAnsi="Garamond"/>
          <w:sz w:val="22"/>
          <w:szCs w:val="22"/>
        </w:rPr>
        <w:t>delle</w:t>
      </w:r>
      <w:proofErr w:type="spellEnd"/>
      <w:r w:rsidRPr="00CE2BEB">
        <w:rPr>
          <w:rFonts w:ascii="Garamond" w:hAnsi="Garamond"/>
          <w:sz w:val="22"/>
          <w:szCs w:val="22"/>
        </w:rPr>
        <w:t xml:space="preserve"> Carte </w:t>
      </w:r>
      <w:proofErr w:type="spellStart"/>
      <w:r w:rsidRPr="00CE2BEB">
        <w:rPr>
          <w:rFonts w:ascii="Garamond" w:hAnsi="Garamond"/>
          <w:sz w:val="22"/>
          <w:szCs w:val="22"/>
        </w:rPr>
        <w:t>Geografiche</w:t>
      </w:r>
      <w:proofErr w:type="spellEnd"/>
      <w:r w:rsidRPr="00CE2BEB">
        <w:rPr>
          <w:rFonts w:ascii="Garamond" w:hAnsi="Garamond"/>
          <w:sz w:val="22"/>
          <w:szCs w:val="22"/>
        </w:rPr>
        <w:t xml:space="preserve"> in the Vatican Palace”, </w:t>
      </w:r>
    </w:p>
    <w:p w14:paraId="49D39E1C" w14:textId="77777777" w:rsidR="00F127E0" w:rsidRPr="00CE2BEB" w:rsidRDefault="00F127E0" w:rsidP="0078609A">
      <w:pPr>
        <w:ind w:left="720" w:firstLine="720"/>
        <w:rPr>
          <w:rFonts w:ascii="Garamond" w:hAnsi="Garamond"/>
          <w:sz w:val="22"/>
          <w:szCs w:val="22"/>
        </w:rPr>
      </w:pPr>
      <w:r w:rsidRPr="00CE2BEB">
        <w:rPr>
          <w:rFonts w:ascii="Garamond" w:hAnsi="Garamond"/>
          <w:i/>
          <w:sz w:val="22"/>
          <w:szCs w:val="22"/>
        </w:rPr>
        <w:t>Imago Mundi</w:t>
      </w:r>
      <w:r w:rsidRPr="00CE2BEB">
        <w:rPr>
          <w:rFonts w:ascii="Garamond" w:hAnsi="Garamond"/>
          <w:sz w:val="22"/>
          <w:szCs w:val="22"/>
        </w:rPr>
        <w:t xml:space="preserve"> 48 (1996), </w:t>
      </w:r>
      <w:r w:rsidR="0078609A" w:rsidRPr="00CE2BEB">
        <w:rPr>
          <w:rFonts w:ascii="Garamond" w:hAnsi="Garamond"/>
          <w:sz w:val="22"/>
          <w:szCs w:val="22"/>
        </w:rPr>
        <w:t xml:space="preserve">pp. </w:t>
      </w:r>
      <w:r w:rsidRPr="00CE2BEB">
        <w:rPr>
          <w:rFonts w:ascii="Garamond" w:hAnsi="Garamond"/>
          <w:sz w:val="22"/>
          <w:szCs w:val="22"/>
        </w:rPr>
        <w:t>124-148.</w:t>
      </w:r>
    </w:p>
    <w:p w14:paraId="56656CFE" w14:textId="77777777" w:rsidR="0078609A" w:rsidRPr="00CE2BEB" w:rsidRDefault="00F127E0" w:rsidP="0078609A">
      <w:pPr>
        <w:ind w:firstLine="720"/>
        <w:rPr>
          <w:rFonts w:ascii="Garamond" w:hAnsi="Garamond"/>
          <w:sz w:val="22"/>
          <w:szCs w:val="22"/>
        </w:rPr>
      </w:pPr>
      <w:r w:rsidRPr="00CE2BEB">
        <w:rPr>
          <w:rFonts w:ascii="Garamond" w:hAnsi="Garamond"/>
          <w:sz w:val="22"/>
          <w:szCs w:val="22"/>
        </w:rPr>
        <w:t xml:space="preserve"> “The Theory of Shadow Projection and Aerial Perspective. Leonardo, Desargues and </w:t>
      </w:r>
      <w:proofErr w:type="spellStart"/>
      <w:r w:rsidRPr="00CE2BEB">
        <w:rPr>
          <w:rFonts w:ascii="Garamond" w:hAnsi="Garamond"/>
          <w:sz w:val="22"/>
          <w:szCs w:val="22"/>
        </w:rPr>
        <w:t>Bosse</w:t>
      </w:r>
      <w:proofErr w:type="spellEnd"/>
      <w:r w:rsidRPr="00CE2BEB">
        <w:rPr>
          <w:rFonts w:ascii="Garamond" w:hAnsi="Garamond"/>
          <w:sz w:val="22"/>
          <w:szCs w:val="22"/>
        </w:rPr>
        <w:t xml:space="preserve">”, </w:t>
      </w:r>
    </w:p>
    <w:p w14:paraId="0C1325D1" w14:textId="77777777" w:rsidR="00F127E0" w:rsidRPr="00CE2BEB" w:rsidRDefault="0078609A" w:rsidP="0078609A">
      <w:pPr>
        <w:ind w:firstLine="720"/>
        <w:rPr>
          <w:rFonts w:ascii="Garamond" w:hAnsi="Garamond"/>
          <w:sz w:val="22"/>
          <w:szCs w:val="22"/>
        </w:rPr>
      </w:pPr>
      <w:r w:rsidRPr="00CE2BEB">
        <w:rPr>
          <w:rFonts w:ascii="Garamond" w:hAnsi="Garamond"/>
          <w:sz w:val="22"/>
          <w:szCs w:val="22"/>
        </w:rPr>
        <w:tab/>
      </w:r>
      <w:r w:rsidR="00F127E0" w:rsidRPr="00CE2BEB">
        <w:rPr>
          <w:rFonts w:ascii="Garamond" w:hAnsi="Garamond"/>
          <w:i/>
          <w:sz w:val="22"/>
          <w:szCs w:val="22"/>
        </w:rPr>
        <w:t xml:space="preserve">Desargues </w:t>
      </w:r>
      <w:proofErr w:type="spellStart"/>
      <w:r w:rsidR="00F127E0" w:rsidRPr="00CE2BEB">
        <w:rPr>
          <w:rFonts w:ascii="Garamond" w:hAnsi="Garamond"/>
          <w:i/>
          <w:sz w:val="22"/>
          <w:szCs w:val="22"/>
        </w:rPr>
        <w:t>en</w:t>
      </w:r>
      <w:proofErr w:type="spellEnd"/>
      <w:r w:rsidR="00F127E0" w:rsidRPr="00CE2BEB">
        <w:rPr>
          <w:rFonts w:ascii="Garamond" w:hAnsi="Garamond"/>
          <w:i/>
          <w:sz w:val="22"/>
          <w:szCs w:val="22"/>
        </w:rPr>
        <w:t xml:space="preserve"> son temps</w:t>
      </w:r>
      <w:r w:rsidR="00F127E0" w:rsidRPr="00CE2BEB">
        <w:rPr>
          <w:rFonts w:ascii="Garamond" w:hAnsi="Garamond"/>
          <w:sz w:val="22"/>
          <w:szCs w:val="22"/>
        </w:rPr>
        <w:t xml:space="preserve">, eds. J. </w:t>
      </w:r>
      <w:proofErr w:type="spellStart"/>
      <w:r w:rsidR="00F127E0" w:rsidRPr="00CE2BEB">
        <w:rPr>
          <w:rFonts w:ascii="Garamond" w:hAnsi="Garamond"/>
          <w:sz w:val="22"/>
          <w:szCs w:val="22"/>
        </w:rPr>
        <w:t>Dhombres</w:t>
      </w:r>
      <w:proofErr w:type="spellEnd"/>
      <w:r w:rsidR="00F127E0" w:rsidRPr="00CE2BEB">
        <w:rPr>
          <w:rFonts w:ascii="Garamond" w:hAnsi="Garamond"/>
          <w:sz w:val="22"/>
          <w:szCs w:val="22"/>
        </w:rPr>
        <w:t xml:space="preserve"> and J. </w:t>
      </w:r>
      <w:proofErr w:type="spellStart"/>
      <w:r w:rsidR="00F127E0" w:rsidRPr="00CE2BEB">
        <w:rPr>
          <w:rFonts w:ascii="Garamond" w:hAnsi="Garamond"/>
          <w:sz w:val="22"/>
          <w:szCs w:val="22"/>
        </w:rPr>
        <w:t>Sakarovitch</w:t>
      </w:r>
      <w:proofErr w:type="spellEnd"/>
      <w:r w:rsidR="001D7420" w:rsidRPr="00CE2BEB">
        <w:rPr>
          <w:rFonts w:ascii="Garamond" w:hAnsi="Garamond"/>
          <w:sz w:val="22"/>
          <w:szCs w:val="22"/>
        </w:rPr>
        <w:t xml:space="preserve"> (</w:t>
      </w:r>
      <w:r w:rsidR="00F127E0" w:rsidRPr="00CE2BEB">
        <w:rPr>
          <w:rFonts w:ascii="Garamond" w:hAnsi="Garamond"/>
          <w:sz w:val="22"/>
          <w:szCs w:val="22"/>
        </w:rPr>
        <w:t>Paris, 1994</w:t>
      </w:r>
      <w:r w:rsidR="001D7420" w:rsidRPr="00CE2BEB">
        <w:rPr>
          <w:rFonts w:ascii="Garamond" w:hAnsi="Garamond"/>
          <w:sz w:val="22"/>
          <w:szCs w:val="22"/>
        </w:rPr>
        <w:t>)</w:t>
      </w:r>
      <w:r w:rsidR="00F127E0" w:rsidRPr="00CE2BEB">
        <w:rPr>
          <w:rFonts w:ascii="Garamond" w:hAnsi="Garamond"/>
          <w:sz w:val="22"/>
          <w:szCs w:val="22"/>
        </w:rPr>
        <w:t xml:space="preserve">, </w:t>
      </w:r>
      <w:r w:rsidRPr="00CE2BEB">
        <w:rPr>
          <w:rFonts w:ascii="Garamond" w:hAnsi="Garamond"/>
          <w:sz w:val="22"/>
          <w:szCs w:val="22"/>
        </w:rPr>
        <w:t xml:space="preserve">pp. </w:t>
      </w:r>
      <w:r w:rsidR="00F127E0" w:rsidRPr="00CE2BEB">
        <w:rPr>
          <w:rFonts w:ascii="Garamond" w:hAnsi="Garamond"/>
          <w:sz w:val="22"/>
          <w:szCs w:val="22"/>
        </w:rPr>
        <w:t xml:space="preserve">267-282. </w:t>
      </w:r>
    </w:p>
    <w:p w14:paraId="559E78B9" w14:textId="77777777" w:rsidR="00F127E0" w:rsidRPr="00CE2BEB" w:rsidRDefault="00F127E0" w:rsidP="0078609A">
      <w:pPr>
        <w:ind w:left="1440"/>
        <w:rPr>
          <w:rFonts w:ascii="Garamond" w:hAnsi="Garamond"/>
          <w:sz w:val="22"/>
          <w:szCs w:val="22"/>
        </w:rPr>
      </w:pPr>
      <w:r w:rsidRPr="00CE2BEB">
        <w:rPr>
          <w:rFonts w:ascii="Garamond" w:hAnsi="Garamond"/>
          <w:b/>
          <w:sz w:val="22"/>
          <w:szCs w:val="22"/>
        </w:rPr>
        <w:t>Reprints</w:t>
      </w:r>
      <w:r w:rsidRPr="00CE2BEB">
        <w:rPr>
          <w:rFonts w:ascii="Garamond" w:hAnsi="Garamond"/>
          <w:sz w:val="22"/>
          <w:szCs w:val="22"/>
        </w:rPr>
        <w:t xml:space="preserve">: </w:t>
      </w:r>
      <w:r w:rsidRPr="00CE2BEB">
        <w:rPr>
          <w:rFonts w:ascii="Garamond" w:hAnsi="Garamond"/>
          <w:i/>
          <w:sz w:val="22"/>
          <w:szCs w:val="22"/>
        </w:rPr>
        <w:t>Leonardo da Vinci. Selected Scholarship in English</w:t>
      </w:r>
      <w:r w:rsidRPr="00CE2BEB">
        <w:rPr>
          <w:rFonts w:ascii="Garamond" w:hAnsi="Garamond"/>
          <w:sz w:val="22"/>
          <w:szCs w:val="22"/>
        </w:rPr>
        <w:t xml:space="preserve">, 5 vols., ed. Claire </w:t>
      </w:r>
      <w:proofErr w:type="spellStart"/>
      <w:r w:rsidRPr="00CE2BEB">
        <w:rPr>
          <w:rFonts w:ascii="Garamond" w:hAnsi="Garamond"/>
          <w:sz w:val="22"/>
          <w:szCs w:val="22"/>
        </w:rPr>
        <w:t>Farago</w:t>
      </w:r>
      <w:proofErr w:type="spellEnd"/>
      <w:r w:rsidR="001D7420" w:rsidRPr="00CE2BEB">
        <w:rPr>
          <w:rFonts w:ascii="Garamond" w:hAnsi="Garamond"/>
          <w:sz w:val="22"/>
          <w:szCs w:val="22"/>
        </w:rPr>
        <w:t xml:space="preserve"> (</w:t>
      </w:r>
      <w:r w:rsidR="0078609A" w:rsidRPr="00CE2BEB">
        <w:rPr>
          <w:rFonts w:ascii="Garamond" w:hAnsi="Garamond"/>
          <w:sz w:val="22"/>
          <w:szCs w:val="22"/>
        </w:rPr>
        <w:t>Garlands</w:t>
      </w:r>
      <w:r w:rsidRPr="00CE2BEB">
        <w:rPr>
          <w:rFonts w:ascii="Garamond" w:hAnsi="Garamond"/>
          <w:sz w:val="22"/>
          <w:szCs w:val="22"/>
        </w:rPr>
        <w:t xml:space="preserve">, </w:t>
      </w:r>
      <w:r w:rsidR="001D7420" w:rsidRPr="00CE2BEB">
        <w:rPr>
          <w:rFonts w:ascii="Garamond" w:hAnsi="Garamond"/>
          <w:sz w:val="22"/>
          <w:szCs w:val="22"/>
        </w:rPr>
        <w:t>New York,</w:t>
      </w:r>
      <w:r w:rsidRPr="00CE2BEB">
        <w:rPr>
          <w:rFonts w:ascii="Garamond" w:hAnsi="Garamond"/>
          <w:sz w:val="22"/>
          <w:szCs w:val="22"/>
        </w:rPr>
        <w:t>1999</w:t>
      </w:r>
      <w:r w:rsidR="001D7420" w:rsidRPr="00CE2BEB">
        <w:rPr>
          <w:rFonts w:ascii="Garamond" w:hAnsi="Garamond"/>
          <w:sz w:val="22"/>
          <w:szCs w:val="22"/>
        </w:rPr>
        <w:t>)</w:t>
      </w:r>
      <w:r w:rsidRPr="00CE2BEB">
        <w:rPr>
          <w:rFonts w:ascii="Garamond" w:hAnsi="Garamond"/>
          <w:sz w:val="22"/>
          <w:szCs w:val="22"/>
        </w:rPr>
        <w:t xml:space="preserve">, vol. 4, </w:t>
      </w:r>
      <w:r w:rsidR="0078609A" w:rsidRPr="00CE2BEB">
        <w:rPr>
          <w:rFonts w:ascii="Garamond" w:hAnsi="Garamond"/>
          <w:sz w:val="22"/>
          <w:szCs w:val="22"/>
        </w:rPr>
        <w:t xml:space="preserve">pp. </w:t>
      </w:r>
      <w:r w:rsidRPr="00CE2BEB">
        <w:rPr>
          <w:rFonts w:ascii="Garamond" w:hAnsi="Garamond"/>
          <w:sz w:val="22"/>
          <w:szCs w:val="22"/>
        </w:rPr>
        <w:t>215-230.</w:t>
      </w:r>
    </w:p>
    <w:p w14:paraId="3B8A3B15" w14:textId="77777777" w:rsidR="00EB6D59" w:rsidRPr="00CE2BEB" w:rsidRDefault="00F127E0" w:rsidP="0078609A">
      <w:pPr>
        <w:ind w:left="720" w:firstLine="720"/>
        <w:rPr>
          <w:rFonts w:ascii="Garamond" w:hAnsi="Garamond"/>
          <w:i/>
          <w:sz w:val="22"/>
          <w:szCs w:val="22"/>
        </w:rPr>
      </w:pPr>
      <w:r w:rsidRPr="00CE2BEB">
        <w:rPr>
          <w:rFonts w:ascii="Garamond" w:hAnsi="Garamond"/>
          <w:b/>
          <w:sz w:val="22"/>
          <w:szCs w:val="22"/>
        </w:rPr>
        <w:t>Translations</w:t>
      </w:r>
      <w:r w:rsidRPr="00CE2BEB">
        <w:rPr>
          <w:rFonts w:ascii="Garamond" w:hAnsi="Garamond"/>
          <w:sz w:val="22"/>
          <w:szCs w:val="22"/>
        </w:rPr>
        <w:t xml:space="preserve">: into German, </w:t>
      </w:r>
      <w:proofErr w:type="spellStart"/>
      <w:r w:rsidRPr="00CE2BEB">
        <w:rPr>
          <w:rFonts w:ascii="Garamond" w:hAnsi="Garamond"/>
          <w:i/>
          <w:sz w:val="22"/>
          <w:szCs w:val="22"/>
        </w:rPr>
        <w:t>Lichtgefüge</w:t>
      </w:r>
      <w:proofErr w:type="spellEnd"/>
      <w:r w:rsidRPr="00CE2BEB">
        <w:rPr>
          <w:rFonts w:ascii="Garamond" w:hAnsi="Garamond"/>
          <w:i/>
          <w:sz w:val="22"/>
          <w:szCs w:val="22"/>
        </w:rPr>
        <w:t xml:space="preserve"> des 17. </w:t>
      </w:r>
      <w:proofErr w:type="spellStart"/>
      <w:r w:rsidRPr="00CE2BEB">
        <w:rPr>
          <w:rFonts w:ascii="Garamond" w:hAnsi="Garamond"/>
          <w:i/>
          <w:sz w:val="22"/>
          <w:szCs w:val="22"/>
        </w:rPr>
        <w:t>Jahrhunderts</w:t>
      </w:r>
      <w:proofErr w:type="spellEnd"/>
      <w:r w:rsidRPr="00CE2BEB">
        <w:rPr>
          <w:rFonts w:ascii="Garamond" w:hAnsi="Garamond"/>
          <w:i/>
          <w:sz w:val="22"/>
          <w:szCs w:val="22"/>
        </w:rPr>
        <w:t xml:space="preserve">. </w:t>
      </w:r>
      <w:proofErr w:type="spellStart"/>
      <w:r w:rsidRPr="00CE2BEB">
        <w:rPr>
          <w:rFonts w:ascii="Garamond" w:hAnsi="Garamond"/>
          <w:i/>
          <w:sz w:val="22"/>
          <w:szCs w:val="22"/>
        </w:rPr>
        <w:t>Rembrant</w:t>
      </w:r>
      <w:proofErr w:type="spellEnd"/>
      <w:r w:rsidRPr="00CE2BEB">
        <w:rPr>
          <w:rFonts w:ascii="Garamond" w:hAnsi="Garamond"/>
          <w:i/>
          <w:sz w:val="22"/>
          <w:szCs w:val="22"/>
        </w:rPr>
        <w:t xml:space="preserve"> und Vermeer, Leibnitz und </w:t>
      </w:r>
    </w:p>
    <w:p w14:paraId="4109615B" w14:textId="77777777" w:rsidR="00F127E0" w:rsidRPr="00CE2BEB" w:rsidRDefault="00F127E0" w:rsidP="0078609A">
      <w:pPr>
        <w:ind w:left="720" w:firstLine="720"/>
        <w:rPr>
          <w:rFonts w:ascii="Garamond" w:hAnsi="Garamond"/>
          <w:sz w:val="22"/>
          <w:szCs w:val="22"/>
        </w:rPr>
      </w:pPr>
      <w:r w:rsidRPr="00CE2BEB">
        <w:rPr>
          <w:rFonts w:ascii="Garamond" w:hAnsi="Garamond"/>
          <w:i/>
          <w:sz w:val="22"/>
          <w:szCs w:val="22"/>
        </w:rPr>
        <w:t>Spinoza</w:t>
      </w:r>
      <w:r w:rsidRPr="00CE2BEB">
        <w:rPr>
          <w:rFonts w:ascii="Garamond" w:hAnsi="Garamond"/>
          <w:sz w:val="22"/>
          <w:szCs w:val="22"/>
        </w:rPr>
        <w:t xml:space="preserve">, eds. C. </w:t>
      </w:r>
      <w:proofErr w:type="spellStart"/>
      <w:r w:rsidRPr="00CE2BEB">
        <w:rPr>
          <w:rFonts w:ascii="Garamond" w:hAnsi="Garamond"/>
          <w:sz w:val="22"/>
          <w:szCs w:val="22"/>
        </w:rPr>
        <w:t>Bohlmann</w:t>
      </w:r>
      <w:proofErr w:type="spellEnd"/>
      <w:r w:rsidRPr="00CE2BEB">
        <w:rPr>
          <w:rFonts w:ascii="Garamond" w:hAnsi="Garamond"/>
          <w:sz w:val="22"/>
          <w:szCs w:val="22"/>
        </w:rPr>
        <w:t>, T. Fink, P. Weiss</w:t>
      </w:r>
      <w:r w:rsidR="007361D8" w:rsidRPr="00CE2BEB">
        <w:rPr>
          <w:rFonts w:ascii="Garamond" w:hAnsi="Garamond"/>
          <w:sz w:val="22"/>
          <w:szCs w:val="22"/>
        </w:rPr>
        <w:t xml:space="preserve"> </w:t>
      </w:r>
      <w:r w:rsidR="005F40E4" w:rsidRPr="00CE2BEB">
        <w:rPr>
          <w:rFonts w:ascii="Garamond" w:hAnsi="Garamond"/>
          <w:sz w:val="22"/>
          <w:szCs w:val="22"/>
        </w:rPr>
        <w:t>(</w:t>
      </w:r>
      <w:r w:rsidRPr="00CE2BEB">
        <w:rPr>
          <w:rFonts w:ascii="Garamond" w:hAnsi="Garamond"/>
          <w:sz w:val="22"/>
          <w:szCs w:val="22"/>
        </w:rPr>
        <w:t>Wilhelm Fink: Munich, 2008</w:t>
      </w:r>
      <w:r w:rsidR="005F40E4" w:rsidRPr="00CE2BEB">
        <w:rPr>
          <w:rFonts w:ascii="Garamond" w:hAnsi="Garamond"/>
          <w:sz w:val="22"/>
          <w:szCs w:val="22"/>
        </w:rPr>
        <w:t>)</w:t>
      </w:r>
      <w:r w:rsidRPr="00CE2BEB">
        <w:rPr>
          <w:rFonts w:ascii="Garamond" w:hAnsi="Garamond"/>
          <w:sz w:val="22"/>
          <w:szCs w:val="22"/>
        </w:rPr>
        <w:t xml:space="preserve">, </w:t>
      </w:r>
      <w:r w:rsidR="0078609A" w:rsidRPr="00CE2BEB">
        <w:rPr>
          <w:rFonts w:ascii="Garamond" w:hAnsi="Garamond"/>
          <w:sz w:val="22"/>
          <w:szCs w:val="22"/>
        </w:rPr>
        <w:t xml:space="preserve">pp. </w:t>
      </w:r>
      <w:r w:rsidRPr="00CE2BEB">
        <w:rPr>
          <w:rFonts w:ascii="Garamond" w:hAnsi="Garamond"/>
          <w:sz w:val="22"/>
          <w:szCs w:val="22"/>
        </w:rPr>
        <w:t>191-206.</w:t>
      </w:r>
    </w:p>
    <w:p w14:paraId="1FE8B9E6" w14:textId="77777777" w:rsidR="00EB6D59" w:rsidRPr="00CE2BEB" w:rsidRDefault="00833A17" w:rsidP="00EB6D59">
      <w:pPr>
        <w:ind w:firstLine="720"/>
        <w:rPr>
          <w:rFonts w:ascii="Garamond" w:hAnsi="Garamond"/>
          <w:i/>
          <w:sz w:val="22"/>
          <w:szCs w:val="22"/>
        </w:rPr>
      </w:pPr>
      <w:r w:rsidRPr="00CE2BEB">
        <w:rPr>
          <w:rFonts w:ascii="Garamond" w:hAnsi="Garamond"/>
          <w:sz w:val="22"/>
          <w:szCs w:val="22"/>
        </w:rPr>
        <w:t xml:space="preserve">Review of </w:t>
      </w:r>
      <w:r w:rsidRPr="00CE2BEB">
        <w:rPr>
          <w:rFonts w:ascii="Garamond" w:hAnsi="Garamond"/>
          <w:i/>
          <w:sz w:val="22"/>
          <w:szCs w:val="22"/>
        </w:rPr>
        <w:t xml:space="preserve">The Lure of Antiquity and the Cult of the Machine. The </w:t>
      </w:r>
      <w:proofErr w:type="spellStart"/>
      <w:r w:rsidRPr="00CE2BEB">
        <w:rPr>
          <w:rFonts w:ascii="Garamond" w:hAnsi="Garamond"/>
          <w:i/>
          <w:sz w:val="22"/>
          <w:szCs w:val="22"/>
        </w:rPr>
        <w:t>Kunstkammer</w:t>
      </w:r>
      <w:proofErr w:type="spellEnd"/>
      <w:r w:rsidRPr="00CE2BEB">
        <w:rPr>
          <w:rFonts w:ascii="Garamond" w:hAnsi="Garamond"/>
          <w:i/>
          <w:sz w:val="22"/>
          <w:szCs w:val="22"/>
        </w:rPr>
        <w:t xml:space="preserve"> and the Evolution of Nature, </w:t>
      </w:r>
    </w:p>
    <w:p w14:paraId="3E307E3A" w14:textId="77777777" w:rsidR="00833A17" w:rsidRPr="00CE2BEB" w:rsidRDefault="00EB6D59" w:rsidP="00EB6D59">
      <w:pPr>
        <w:ind w:firstLine="720"/>
        <w:rPr>
          <w:rFonts w:ascii="Garamond" w:hAnsi="Garamond"/>
          <w:sz w:val="22"/>
          <w:szCs w:val="22"/>
        </w:rPr>
      </w:pPr>
      <w:r w:rsidRPr="00CE2BEB">
        <w:rPr>
          <w:rFonts w:ascii="Garamond" w:hAnsi="Garamond"/>
          <w:i/>
          <w:sz w:val="22"/>
          <w:szCs w:val="22"/>
        </w:rPr>
        <w:tab/>
      </w:r>
      <w:r w:rsidR="00833A17" w:rsidRPr="00CE2BEB">
        <w:rPr>
          <w:rFonts w:ascii="Garamond" w:hAnsi="Garamond"/>
          <w:i/>
          <w:sz w:val="22"/>
          <w:szCs w:val="22"/>
        </w:rPr>
        <w:t>Art and Technology</w:t>
      </w:r>
      <w:r w:rsidR="00833A17" w:rsidRPr="00CE2BEB">
        <w:rPr>
          <w:rFonts w:ascii="Garamond" w:hAnsi="Garamond"/>
          <w:sz w:val="22"/>
          <w:szCs w:val="22"/>
        </w:rPr>
        <w:t xml:space="preserve">, Horst Bredekamp. </w:t>
      </w:r>
      <w:r w:rsidR="00833A17" w:rsidRPr="00CE2BEB">
        <w:rPr>
          <w:rFonts w:ascii="Garamond" w:hAnsi="Garamond"/>
          <w:i/>
          <w:sz w:val="22"/>
          <w:szCs w:val="22"/>
        </w:rPr>
        <w:t>Renaissance Quarterly</w:t>
      </w:r>
      <w:r w:rsidR="00833A17" w:rsidRPr="00CE2BEB">
        <w:rPr>
          <w:rFonts w:ascii="Garamond" w:hAnsi="Garamond"/>
          <w:sz w:val="22"/>
          <w:szCs w:val="22"/>
        </w:rPr>
        <w:t xml:space="preserve"> 51, no. 1 (1998), pp. 268-270.</w:t>
      </w:r>
    </w:p>
    <w:p w14:paraId="65675075" w14:textId="77777777" w:rsidR="00EB6D59" w:rsidRPr="00CE2BEB" w:rsidRDefault="00833A17" w:rsidP="00EB6D59">
      <w:pPr>
        <w:rPr>
          <w:rFonts w:ascii="Garamond" w:hAnsi="Garamond"/>
          <w:sz w:val="22"/>
          <w:szCs w:val="22"/>
        </w:rPr>
      </w:pPr>
      <w:r w:rsidRPr="00CE2BEB">
        <w:rPr>
          <w:rFonts w:ascii="Garamond" w:hAnsi="Garamond"/>
          <w:b/>
          <w:sz w:val="22"/>
          <w:szCs w:val="22"/>
        </w:rPr>
        <w:tab/>
      </w:r>
      <w:r w:rsidRPr="00CE2BEB">
        <w:rPr>
          <w:rFonts w:ascii="Garamond" w:hAnsi="Garamond"/>
          <w:sz w:val="22"/>
          <w:szCs w:val="22"/>
        </w:rPr>
        <w:t xml:space="preserve"> “The Multimedia Format of Renaissance Maps”, in </w:t>
      </w:r>
      <w:r w:rsidRPr="00CE2BEB">
        <w:rPr>
          <w:rFonts w:ascii="Garamond" w:hAnsi="Garamond"/>
          <w:i/>
          <w:sz w:val="22"/>
          <w:szCs w:val="22"/>
        </w:rPr>
        <w:t>Bulletin of the Society for Renaissance Studies</w:t>
      </w:r>
      <w:r w:rsidRPr="00CE2BEB">
        <w:rPr>
          <w:rFonts w:ascii="Garamond" w:hAnsi="Garamond"/>
          <w:sz w:val="22"/>
          <w:szCs w:val="22"/>
        </w:rPr>
        <w:t xml:space="preserve">, London, </w:t>
      </w:r>
    </w:p>
    <w:p w14:paraId="47868D18" w14:textId="77777777" w:rsidR="00833A17" w:rsidRPr="00CE2BEB" w:rsidRDefault="00EB6D59" w:rsidP="00EB6D59">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r>
      <w:r w:rsidR="00833A17" w:rsidRPr="00CE2BEB">
        <w:rPr>
          <w:rFonts w:ascii="Garamond" w:hAnsi="Garamond"/>
          <w:sz w:val="22"/>
          <w:szCs w:val="22"/>
        </w:rPr>
        <w:t>May 1995, pp. 7-12.</w:t>
      </w:r>
    </w:p>
    <w:p w14:paraId="0FDF9D79" w14:textId="77777777" w:rsidR="00EB6D59" w:rsidRPr="00CE2BEB" w:rsidRDefault="00F127E0" w:rsidP="00EB6D59">
      <w:pPr>
        <w:ind w:firstLine="720"/>
        <w:rPr>
          <w:rFonts w:ascii="Garamond" w:hAnsi="Garamond"/>
          <w:sz w:val="22"/>
          <w:szCs w:val="22"/>
        </w:rPr>
      </w:pPr>
      <w:r w:rsidRPr="00CE2BEB">
        <w:rPr>
          <w:rFonts w:ascii="Garamond" w:hAnsi="Garamond"/>
          <w:sz w:val="22"/>
          <w:szCs w:val="22"/>
        </w:rPr>
        <w:t xml:space="preserve"> “Abraham </w:t>
      </w:r>
      <w:proofErr w:type="spellStart"/>
      <w:r w:rsidRPr="00CE2BEB">
        <w:rPr>
          <w:rFonts w:ascii="Garamond" w:hAnsi="Garamond"/>
          <w:sz w:val="22"/>
          <w:szCs w:val="22"/>
        </w:rPr>
        <w:t>Bosse</w:t>
      </w:r>
      <w:proofErr w:type="spellEnd"/>
      <w:r w:rsidRPr="00CE2BEB">
        <w:rPr>
          <w:rFonts w:ascii="Garamond" w:hAnsi="Garamond"/>
          <w:sz w:val="22"/>
          <w:szCs w:val="22"/>
        </w:rPr>
        <w:t xml:space="preserve"> e le prime </w:t>
      </w:r>
      <w:proofErr w:type="spellStart"/>
      <w:r w:rsidRPr="00CE2BEB">
        <w:rPr>
          <w:rFonts w:ascii="Garamond" w:hAnsi="Garamond"/>
          <w:sz w:val="22"/>
          <w:szCs w:val="22"/>
        </w:rPr>
        <w:t>critiche</w:t>
      </w:r>
      <w:proofErr w:type="spellEnd"/>
      <w:r w:rsidRPr="00CE2BEB">
        <w:rPr>
          <w:rFonts w:ascii="Garamond" w:hAnsi="Garamond"/>
          <w:sz w:val="22"/>
          <w:szCs w:val="22"/>
        </w:rPr>
        <w:t xml:space="preserve"> al </w:t>
      </w:r>
      <w:proofErr w:type="spellStart"/>
      <w:r w:rsidRPr="00CE2BEB">
        <w:rPr>
          <w:rFonts w:ascii="Garamond" w:hAnsi="Garamond"/>
          <w:sz w:val="22"/>
          <w:szCs w:val="22"/>
        </w:rPr>
        <w:t>Trattato</w:t>
      </w:r>
      <w:proofErr w:type="spellEnd"/>
      <w:r w:rsidRPr="00CE2BEB">
        <w:rPr>
          <w:rFonts w:ascii="Garamond" w:hAnsi="Garamond"/>
          <w:sz w:val="22"/>
          <w:szCs w:val="22"/>
        </w:rPr>
        <w:t xml:space="preserve"> </w:t>
      </w:r>
      <w:proofErr w:type="spellStart"/>
      <w:r w:rsidRPr="00CE2BEB">
        <w:rPr>
          <w:rFonts w:ascii="Garamond" w:hAnsi="Garamond"/>
          <w:sz w:val="22"/>
          <w:szCs w:val="22"/>
        </w:rPr>
        <w:t>della</w:t>
      </w:r>
      <w:proofErr w:type="spellEnd"/>
      <w:r w:rsidRPr="00CE2BEB">
        <w:rPr>
          <w:rFonts w:ascii="Garamond" w:hAnsi="Garamond"/>
          <w:sz w:val="22"/>
          <w:szCs w:val="22"/>
        </w:rPr>
        <w:t xml:space="preserve"> </w:t>
      </w:r>
      <w:proofErr w:type="spellStart"/>
      <w:r w:rsidRPr="00CE2BEB">
        <w:rPr>
          <w:rFonts w:ascii="Garamond" w:hAnsi="Garamond"/>
          <w:sz w:val="22"/>
          <w:szCs w:val="22"/>
        </w:rPr>
        <w:t>Pittura</w:t>
      </w:r>
      <w:proofErr w:type="spellEnd"/>
      <w:r w:rsidRPr="00CE2BEB">
        <w:rPr>
          <w:rFonts w:ascii="Garamond" w:hAnsi="Garamond"/>
          <w:sz w:val="22"/>
          <w:szCs w:val="22"/>
        </w:rPr>
        <w:t xml:space="preserve"> di Leonardo”, </w:t>
      </w:r>
      <w:proofErr w:type="spellStart"/>
      <w:r w:rsidRPr="00CE2BEB">
        <w:rPr>
          <w:rFonts w:ascii="Garamond" w:hAnsi="Garamond"/>
          <w:i/>
          <w:sz w:val="22"/>
          <w:szCs w:val="22"/>
        </w:rPr>
        <w:t>Achademia</w:t>
      </w:r>
      <w:proofErr w:type="spellEnd"/>
      <w:r w:rsidRPr="00CE2BEB">
        <w:rPr>
          <w:rFonts w:ascii="Garamond" w:hAnsi="Garamond"/>
          <w:i/>
          <w:sz w:val="22"/>
          <w:szCs w:val="22"/>
        </w:rPr>
        <w:t xml:space="preserve"> Leonardi Vinci</w:t>
      </w:r>
      <w:r w:rsidR="00C31B2A" w:rsidRPr="00CE2BEB">
        <w:rPr>
          <w:rFonts w:ascii="Garamond" w:hAnsi="Garamond"/>
          <w:sz w:val="22"/>
          <w:szCs w:val="22"/>
        </w:rPr>
        <w:t xml:space="preserve"> </w:t>
      </w:r>
    </w:p>
    <w:p w14:paraId="10A8F6F0" w14:textId="77777777" w:rsidR="00F127E0" w:rsidRPr="00CE2BEB" w:rsidRDefault="00EB6D59" w:rsidP="00EB6D59">
      <w:pPr>
        <w:ind w:firstLine="720"/>
        <w:rPr>
          <w:rFonts w:ascii="Garamond" w:hAnsi="Garamond"/>
          <w:sz w:val="22"/>
          <w:szCs w:val="22"/>
        </w:rPr>
      </w:pPr>
      <w:r w:rsidRPr="00CE2BEB">
        <w:rPr>
          <w:rFonts w:ascii="Garamond" w:hAnsi="Garamond"/>
          <w:sz w:val="22"/>
          <w:szCs w:val="22"/>
        </w:rPr>
        <w:tab/>
      </w:r>
      <w:r w:rsidR="00C31B2A" w:rsidRPr="00CE2BEB">
        <w:rPr>
          <w:rFonts w:ascii="Garamond" w:hAnsi="Garamond"/>
          <w:sz w:val="22"/>
          <w:szCs w:val="22"/>
        </w:rPr>
        <w:t>V (</w:t>
      </w:r>
      <w:r w:rsidR="00F127E0" w:rsidRPr="00CE2BEB">
        <w:rPr>
          <w:rFonts w:ascii="Garamond" w:hAnsi="Garamond"/>
          <w:sz w:val="22"/>
          <w:szCs w:val="22"/>
        </w:rPr>
        <w:t>1992</w:t>
      </w:r>
      <w:r w:rsidR="00C31B2A" w:rsidRPr="00CE2BEB">
        <w:rPr>
          <w:rFonts w:ascii="Garamond" w:hAnsi="Garamond"/>
          <w:sz w:val="22"/>
          <w:szCs w:val="22"/>
        </w:rPr>
        <w:t>)</w:t>
      </w:r>
      <w:r w:rsidR="00F127E0" w:rsidRPr="00CE2BEB">
        <w:rPr>
          <w:rFonts w:ascii="Garamond" w:hAnsi="Garamond"/>
          <w:sz w:val="22"/>
          <w:szCs w:val="22"/>
        </w:rPr>
        <w:t xml:space="preserve">, </w:t>
      </w:r>
      <w:r w:rsidR="00D73DB4" w:rsidRPr="00CE2BEB">
        <w:rPr>
          <w:rFonts w:ascii="Garamond" w:hAnsi="Garamond"/>
          <w:sz w:val="22"/>
          <w:szCs w:val="22"/>
        </w:rPr>
        <w:t xml:space="preserve">pp. </w:t>
      </w:r>
      <w:r w:rsidR="00F127E0" w:rsidRPr="00CE2BEB">
        <w:rPr>
          <w:rFonts w:ascii="Garamond" w:hAnsi="Garamond"/>
          <w:sz w:val="22"/>
          <w:szCs w:val="22"/>
        </w:rPr>
        <w:t>78-95.</w:t>
      </w:r>
    </w:p>
    <w:p w14:paraId="3D160FB5" w14:textId="77777777" w:rsidR="00EB6D59" w:rsidRPr="00CE2BEB" w:rsidRDefault="005F40E4" w:rsidP="00EB6D59">
      <w:pPr>
        <w:ind w:firstLine="720"/>
        <w:rPr>
          <w:rFonts w:ascii="Garamond" w:hAnsi="Garamond"/>
          <w:sz w:val="22"/>
          <w:szCs w:val="22"/>
        </w:rPr>
      </w:pPr>
      <w:proofErr w:type="spellStart"/>
      <w:r w:rsidRPr="00CE2BEB">
        <w:rPr>
          <w:rFonts w:ascii="Garamond" w:hAnsi="Garamond"/>
          <w:i/>
          <w:sz w:val="22"/>
          <w:szCs w:val="22"/>
        </w:rPr>
        <w:t>Consagra</w:t>
      </w:r>
      <w:proofErr w:type="spellEnd"/>
      <w:r w:rsidRPr="00CE2BEB">
        <w:rPr>
          <w:rFonts w:ascii="Garamond" w:hAnsi="Garamond"/>
          <w:sz w:val="22"/>
          <w:szCs w:val="22"/>
        </w:rPr>
        <w:t xml:space="preserve">, exhibition catalogue, ed. Anna </w:t>
      </w:r>
      <w:proofErr w:type="spellStart"/>
      <w:r w:rsidRPr="00CE2BEB">
        <w:rPr>
          <w:rFonts w:ascii="Garamond" w:hAnsi="Garamond"/>
          <w:sz w:val="22"/>
          <w:szCs w:val="22"/>
        </w:rPr>
        <w:t>Imponente</w:t>
      </w:r>
      <w:proofErr w:type="spellEnd"/>
      <w:r w:rsidRPr="00CE2BEB">
        <w:rPr>
          <w:rFonts w:ascii="Garamond" w:hAnsi="Garamond"/>
          <w:sz w:val="22"/>
          <w:szCs w:val="22"/>
        </w:rPr>
        <w:t xml:space="preserve"> and Rosella </w:t>
      </w:r>
      <w:proofErr w:type="spellStart"/>
      <w:r w:rsidRPr="00CE2BEB">
        <w:rPr>
          <w:rFonts w:ascii="Garamond" w:hAnsi="Garamond"/>
          <w:sz w:val="22"/>
          <w:szCs w:val="22"/>
        </w:rPr>
        <w:t>Siligato</w:t>
      </w:r>
      <w:proofErr w:type="spellEnd"/>
      <w:r w:rsidRPr="00CE2BEB">
        <w:rPr>
          <w:rFonts w:ascii="Garamond" w:hAnsi="Garamond"/>
          <w:sz w:val="22"/>
          <w:szCs w:val="22"/>
        </w:rPr>
        <w:t xml:space="preserve"> (Galleria Nazionale </w:t>
      </w:r>
      <w:proofErr w:type="spellStart"/>
      <w:r w:rsidRPr="00CE2BEB">
        <w:rPr>
          <w:rFonts w:ascii="Garamond" w:hAnsi="Garamond"/>
          <w:sz w:val="22"/>
          <w:szCs w:val="22"/>
        </w:rPr>
        <w:t>d’arte</w:t>
      </w:r>
      <w:proofErr w:type="spellEnd"/>
      <w:r w:rsidRPr="00CE2BEB">
        <w:rPr>
          <w:rFonts w:ascii="Garamond" w:hAnsi="Garamond"/>
          <w:sz w:val="22"/>
          <w:szCs w:val="22"/>
        </w:rPr>
        <w:t xml:space="preserve"> </w:t>
      </w:r>
    </w:p>
    <w:p w14:paraId="12656747" w14:textId="77777777" w:rsidR="005F40E4" w:rsidRPr="00CE2BEB" w:rsidRDefault="00EB6D59" w:rsidP="00EB6D59">
      <w:pPr>
        <w:ind w:firstLine="720"/>
        <w:rPr>
          <w:rFonts w:ascii="Garamond" w:hAnsi="Garamond"/>
          <w:sz w:val="22"/>
          <w:szCs w:val="22"/>
        </w:rPr>
      </w:pPr>
      <w:r w:rsidRPr="00CE2BEB">
        <w:rPr>
          <w:rFonts w:ascii="Garamond" w:hAnsi="Garamond"/>
          <w:sz w:val="22"/>
          <w:szCs w:val="22"/>
        </w:rPr>
        <w:tab/>
      </w:r>
      <w:proofErr w:type="spellStart"/>
      <w:r w:rsidR="005F40E4" w:rsidRPr="00CE2BEB">
        <w:rPr>
          <w:rFonts w:ascii="Garamond" w:hAnsi="Garamond"/>
          <w:sz w:val="22"/>
          <w:szCs w:val="22"/>
        </w:rPr>
        <w:t>Moderna</w:t>
      </w:r>
      <w:proofErr w:type="spellEnd"/>
      <w:r w:rsidR="005F40E4" w:rsidRPr="00CE2BEB">
        <w:rPr>
          <w:rFonts w:ascii="Garamond" w:hAnsi="Garamond"/>
          <w:sz w:val="22"/>
          <w:szCs w:val="22"/>
        </w:rPr>
        <w:t xml:space="preserve"> e </w:t>
      </w:r>
      <w:proofErr w:type="spellStart"/>
      <w:r w:rsidR="005F40E4" w:rsidRPr="00CE2BEB">
        <w:rPr>
          <w:rFonts w:ascii="Garamond" w:hAnsi="Garamond"/>
          <w:sz w:val="22"/>
          <w:szCs w:val="22"/>
        </w:rPr>
        <w:t>Contemporanea</w:t>
      </w:r>
      <w:proofErr w:type="spellEnd"/>
      <w:r w:rsidR="005F40E4" w:rsidRPr="00CE2BEB">
        <w:rPr>
          <w:rFonts w:ascii="Garamond" w:hAnsi="Garamond"/>
          <w:sz w:val="22"/>
          <w:szCs w:val="22"/>
        </w:rPr>
        <w:t>, Rome, 1989), 119-136, 218-231.</w:t>
      </w:r>
    </w:p>
    <w:p w14:paraId="1083A9FC" w14:textId="0BE45589" w:rsidR="00F127E0" w:rsidRPr="00CE2BEB" w:rsidRDefault="00F127E0" w:rsidP="00EE1653">
      <w:pPr>
        <w:ind w:firstLine="720"/>
        <w:rPr>
          <w:rFonts w:ascii="Garamond" w:hAnsi="Garamond"/>
          <w:i/>
          <w:sz w:val="22"/>
          <w:szCs w:val="22"/>
        </w:rPr>
      </w:pPr>
      <w:r w:rsidRPr="00CE2BEB">
        <w:rPr>
          <w:rFonts w:ascii="Garamond" w:hAnsi="Garamond"/>
          <w:sz w:val="22"/>
          <w:szCs w:val="22"/>
        </w:rPr>
        <w:t xml:space="preserve"> “Il </w:t>
      </w:r>
      <w:proofErr w:type="spellStart"/>
      <w:r w:rsidRPr="00CE2BEB">
        <w:rPr>
          <w:rFonts w:ascii="Garamond" w:hAnsi="Garamond"/>
          <w:sz w:val="22"/>
          <w:szCs w:val="22"/>
        </w:rPr>
        <w:t>problema</w:t>
      </w:r>
      <w:proofErr w:type="spellEnd"/>
      <w:r w:rsidRPr="00CE2BEB">
        <w:rPr>
          <w:rFonts w:ascii="Garamond" w:hAnsi="Garamond"/>
          <w:sz w:val="22"/>
          <w:szCs w:val="22"/>
        </w:rPr>
        <w:t xml:space="preserve"> </w:t>
      </w:r>
      <w:proofErr w:type="spellStart"/>
      <w:r w:rsidRPr="00CE2BEB">
        <w:rPr>
          <w:rFonts w:ascii="Garamond" w:hAnsi="Garamond"/>
          <w:sz w:val="22"/>
          <w:szCs w:val="22"/>
        </w:rPr>
        <w:t>della</w:t>
      </w:r>
      <w:proofErr w:type="spellEnd"/>
      <w:r w:rsidRPr="00CE2BEB">
        <w:rPr>
          <w:rFonts w:ascii="Garamond" w:hAnsi="Garamond"/>
          <w:sz w:val="22"/>
          <w:szCs w:val="22"/>
        </w:rPr>
        <w:t xml:space="preserve"> </w:t>
      </w:r>
      <w:proofErr w:type="spellStart"/>
      <w:r w:rsidRPr="00CE2BEB">
        <w:rPr>
          <w:rFonts w:ascii="Garamond" w:hAnsi="Garamond"/>
          <w:sz w:val="22"/>
          <w:szCs w:val="22"/>
        </w:rPr>
        <w:t>scelta</w:t>
      </w:r>
      <w:proofErr w:type="spellEnd"/>
      <w:r w:rsidRPr="00CE2BEB">
        <w:rPr>
          <w:rFonts w:ascii="Garamond" w:hAnsi="Garamond"/>
          <w:sz w:val="22"/>
          <w:szCs w:val="22"/>
        </w:rPr>
        <w:t xml:space="preserve"> del </w:t>
      </w:r>
      <w:proofErr w:type="spellStart"/>
      <w:r w:rsidRPr="00CE2BEB">
        <w:rPr>
          <w:rFonts w:ascii="Garamond" w:hAnsi="Garamond"/>
          <w:sz w:val="22"/>
          <w:szCs w:val="22"/>
        </w:rPr>
        <w:t>soggetto</w:t>
      </w:r>
      <w:proofErr w:type="spellEnd"/>
      <w:r w:rsidRPr="00CE2BEB">
        <w:rPr>
          <w:rFonts w:ascii="Garamond" w:hAnsi="Garamond"/>
          <w:sz w:val="22"/>
          <w:szCs w:val="22"/>
        </w:rPr>
        <w:t xml:space="preserve">: le </w:t>
      </w:r>
      <w:proofErr w:type="spellStart"/>
      <w:r w:rsidRPr="00CE2BEB">
        <w:rPr>
          <w:rFonts w:ascii="Garamond" w:hAnsi="Garamond"/>
          <w:sz w:val="22"/>
          <w:szCs w:val="22"/>
        </w:rPr>
        <w:t>mostre</w:t>
      </w:r>
      <w:proofErr w:type="spellEnd"/>
      <w:r w:rsidRPr="00CE2BEB">
        <w:rPr>
          <w:rFonts w:ascii="Garamond" w:hAnsi="Garamond"/>
          <w:sz w:val="22"/>
          <w:szCs w:val="22"/>
        </w:rPr>
        <w:t xml:space="preserve"> </w:t>
      </w:r>
      <w:proofErr w:type="spellStart"/>
      <w:r w:rsidRPr="00CE2BEB">
        <w:rPr>
          <w:rFonts w:ascii="Garamond" w:hAnsi="Garamond"/>
          <w:sz w:val="22"/>
          <w:szCs w:val="22"/>
        </w:rPr>
        <w:t>d’arte</w:t>
      </w:r>
      <w:proofErr w:type="spellEnd"/>
      <w:r w:rsidRPr="00CE2BEB">
        <w:rPr>
          <w:rFonts w:ascii="Garamond" w:hAnsi="Garamond"/>
          <w:sz w:val="22"/>
          <w:szCs w:val="22"/>
        </w:rPr>
        <w:t xml:space="preserve"> a Weimar, 1799-1805”, </w:t>
      </w:r>
      <w:proofErr w:type="spellStart"/>
      <w:r w:rsidR="00EB6D59" w:rsidRPr="00CE2BEB">
        <w:rPr>
          <w:rFonts w:ascii="Garamond" w:hAnsi="Garamond"/>
          <w:i/>
          <w:sz w:val="22"/>
          <w:szCs w:val="22"/>
        </w:rPr>
        <w:t>Ricerche</w:t>
      </w:r>
      <w:proofErr w:type="spellEnd"/>
      <w:r w:rsidR="00EB6D59" w:rsidRPr="00CE2BEB">
        <w:rPr>
          <w:rFonts w:ascii="Garamond" w:hAnsi="Garamond"/>
          <w:i/>
          <w:sz w:val="22"/>
          <w:szCs w:val="22"/>
        </w:rPr>
        <w:t xml:space="preserve"> di Storia </w:t>
      </w:r>
      <w:r w:rsidR="00EB6D59" w:rsidRPr="00CE2BEB">
        <w:rPr>
          <w:rFonts w:ascii="Garamond" w:hAnsi="Garamond"/>
          <w:i/>
          <w:sz w:val="22"/>
          <w:szCs w:val="22"/>
        </w:rPr>
        <w:tab/>
      </w:r>
      <w:r w:rsidR="00EB6D59" w:rsidRPr="00CE2BEB">
        <w:rPr>
          <w:rFonts w:ascii="Garamond" w:hAnsi="Garamond"/>
          <w:i/>
          <w:sz w:val="22"/>
          <w:szCs w:val="22"/>
        </w:rPr>
        <w:tab/>
      </w:r>
      <w:r w:rsidR="00EB6D59" w:rsidRPr="00CE2BEB">
        <w:rPr>
          <w:rFonts w:ascii="Garamond" w:hAnsi="Garamond"/>
          <w:i/>
          <w:sz w:val="22"/>
          <w:szCs w:val="22"/>
        </w:rPr>
        <w:tab/>
      </w:r>
      <w:proofErr w:type="spellStart"/>
      <w:r w:rsidRPr="00CE2BEB">
        <w:rPr>
          <w:rFonts w:ascii="Garamond" w:hAnsi="Garamond"/>
          <w:i/>
          <w:sz w:val="22"/>
          <w:szCs w:val="22"/>
        </w:rPr>
        <w:t>dell'Arte</w:t>
      </w:r>
      <w:proofErr w:type="spellEnd"/>
      <w:r w:rsidRPr="00CE2BEB">
        <w:rPr>
          <w:rFonts w:ascii="Garamond" w:hAnsi="Garamond"/>
          <w:sz w:val="22"/>
          <w:szCs w:val="22"/>
        </w:rPr>
        <w:t xml:space="preserve"> 33</w:t>
      </w:r>
      <w:r w:rsidR="00C31B2A" w:rsidRPr="00CE2BEB">
        <w:rPr>
          <w:rFonts w:ascii="Garamond" w:hAnsi="Garamond"/>
          <w:sz w:val="22"/>
          <w:szCs w:val="22"/>
        </w:rPr>
        <w:t xml:space="preserve"> (</w:t>
      </w:r>
      <w:r w:rsidRPr="00CE2BEB">
        <w:rPr>
          <w:rFonts w:ascii="Garamond" w:hAnsi="Garamond"/>
          <w:sz w:val="22"/>
          <w:szCs w:val="22"/>
        </w:rPr>
        <w:t>1987</w:t>
      </w:r>
      <w:r w:rsidR="00C31B2A" w:rsidRPr="00CE2BEB">
        <w:rPr>
          <w:rFonts w:ascii="Garamond" w:hAnsi="Garamond"/>
          <w:sz w:val="22"/>
          <w:szCs w:val="22"/>
        </w:rPr>
        <w:t>)</w:t>
      </w:r>
      <w:r w:rsidRPr="00CE2BEB">
        <w:rPr>
          <w:rFonts w:ascii="Garamond" w:hAnsi="Garamond"/>
          <w:sz w:val="22"/>
          <w:szCs w:val="22"/>
        </w:rPr>
        <w:t xml:space="preserve">, </w:t>
      </w:r>
      <w:r w:rsidR="00D73DB4" w:rsidRPr="00CE2BEB">
        <w:rPr>
          <w:rFonts w:ascii="Garamond" w:hAnsi="Garamond"/>
          <w:sz w:val="22"/>
          <w:szCs w:val="22"/>
        </w:rPr>
        <w:t xml:space="preserve">pp. </w:t>
      </w:r>
      <w:r w:rsidRPr="00CE2BEB">
        <w:rPr>
          <w:rFonts w:ascii="Garamond" w:hAnsi="Garamond"/>
          <w:sz w:val="22"/>
          <w:szCs w:val="22"/>
        </w:rPr>
        <w:t>19-30.</w:t>
      </w:r>
    </w:p>
    <w:p w14:paraId="261CDC2D" w14:textId="77777777" w:rsidR="00D73DB4" w:rsidRPr="00CE2BEB" w:rsidRDefault="00D73DB4" w:rsidP="00F127E0">
      <w:pPr>
        <w:rPr>
          <w:rFonts w:ascii="Garamond" w:hAnsi="Garamond"/>
          <w:b/>
          <w:i/>
          <w:sz w:val="22"/>
          <w:szCs w:val="22"/>
        </w:rPr>
      </w:pPr>
    </w:p>
    <w:p w14:paraId="487410DF" w14:textId="77777777" w:rsidR="00E76C3B" w:rsidRPr="00CE2BEB" w:rsidRDefault="00E76C3B" w:rsidP="00E76C3B">
      <w:pPr>
        <w:rPr>
          <w:rFonts w:ascii="Garamond" w:hAnsi="Garamond"/>
          <w:b/>
          <w:sz w:val="22"/>
          <w:szCs w:val="22"/>
        </w:rPr>
      </w:pPr>
    </w:p>
    <w:p w14:paraId="29C02F6F" w14:textId="77777777" w:rsidR="00E76C3B" w:rsidRPr="00CE2BEB" w:rsidRDefault="00E76C3B" w:rsidP="00E76C3B">
      <w:pPr>
        <w:rPr>
          <w:rFonts w:ascii="Garamond" w:hAnsi="Garamond"/>
          <w:b/>
          <w:sz w:val="22"/>
          <w:szCs w:val="22"/>
        </w:rPr>
      </w:pPr>
      <w:r w:rsidRPr="00CE2BEB">
        <w:rPr>
          <w:rFonts w:ascii="Garamond" w:hAnsi="Garamond"/>
          <w:b/>
          <w:sz w:val="22"/>
          <w:szCs w:val="22"/>
        </w:rPr>
        <w:t>LIFE-LONG MEMBERSHIP</w:t>
      </w:r>
    </w:p>
    <w:p w14:paraId="4CE8819A" w14:textId="77777777" w:rsidR="00E76C3B" w:rsidRPr="00CE2BEB" w:rsidRDefault="00E76C3B" w:rsidP="00E76C3B">
      <w:pPr>
        <w:ind w:firstLine="720"/>
        <w:rPr>
          <w:rFonts w:ascii="Garamond" w:hAnsi="Garamond"/>
          <w:sz w:val="22"/>
          <w:szCs w:val="22"/>
        </w:rPr>
      </w:pPr>
    </w:p>
    <w:p w14:paraId="0EC0D2D8" w14:textId="77777777" w:rsidR="00E76C3B" w:rsidRPr="00CE2BEB" w:rsidRDefault="00E76C3B" w:rsidP="00E76C3B">
      <w:pPr>
        <w:ind w:firstLine="720"/>
        <w:rPr>
          <w:rFonts w:ascii="Garamond" w:hAnsi="Garamond"/>
          <w:sz w:val="22"/>
          <w:szCs w:val="22"/>
        </w:rPr>
      </w:pPr>
      <w:r w:rsidRPr="00CE2BEB">
        <w:rPr>
          <w:rFonts w:ascii="Garamond" w:hAnsi="Garamond"/>
          <w:sz w:val="22"/>
          <w:szCs w:val="22"/>
        </w:rPr>
        <w:t>Society of Fellows, University of Virginia</w:t>
      </w:r>
    </w:p>
    <w:p w14:paraId="166554D4" w14:textId="77777777" w:rsidR="00E76C3B" w:rsidRPr="00CE2BEB" w:rsidRDefault="00E76C3B" w:rsidP="00E76C3B">
      <w:pPr>
        <w:pStyle w:val="Heading1"/>
        <w:rPr>
          <w:rFonts w:ascii="Garamond" w:hAnsi="Garamond"/>
          <w:b/>
          <w:sz w:val="22"/>
          <w:szCs w:val="22"/>
        </w:rPr>
      </w:pPr>
    </w:p>
    <w:p w14:paraId="554F8027" w14:textId="77777777" w:rsidR="00B250C5" w:rsidRPr="00CE2BEB" w:rsidRDefault="00B250C5" w:rsidP="00B250C5">
      <w:pPr>
        <w:rPr>
          <w:rFonts w:ascii="Garamond" w:hAnsi="Garamond"/>
          <w:sz w:val="22"/>
          <w:szCs w:val="22"/>
        </w:rPr>
      </w:pPr>
    </w:p>
    <w:p w14:paraId="488908AD" w14:textId="77777777" w:rsidR="00E76C3B" w:rsidRPr="00CE2BEB" w:rsidRDefault="00E76C3B" w:rsidP="00E76C3B">
      <w:pPr>
        <w:rPr>
          <w:rFonts w:ascii="Garamond" w:hAnsi="Garamond"/>
          <w:b/>
          <w:sz w:val="22"/>
          <w:szCs w:val="22"/>
        </w:rPr>
      </w:pPr>
      <w:r w:rsidRPr="00CE2BEB">
        <w:rPr>
          <w:rFonts w:ascii="Garamond" w:hAnsi="Garamond"/>
          <w:b/>
          <w:sz w:val="22"/>
          <w:szCs w:val="22"/>
        </w:rPr>
        <w:t>PROFESSIONAL DEVELOPMENT</w:t>
      </w:r>
    </w:p>
    <w:p w14:paraId="4C1EAF83" w14:textId="77777777" w:rsidR="00E76C3B" w:rsidRPr="00CE2BEB" w:rsidRDefault="00E76C3B" w:rsidP="00E76C3B">
      <w:pPr>
        <w:ind w:firstLine="720"/>
        <w:rPr>
          <w:rFonts w:ascii="Garamond" w:hAnsi="Garamond"/>
          <w:sz w:val="22"/>
          <w:szCs w:val="22"/>
        </w:rPr>
      </w:pPr>
    </w:p>
    <w:p w14:paraId="733E02C3" w14:textId="77777777" w:rsidR="00E90FBF" w:rsidRPr="00CE2BEB" w:rsidRDefault="00916F52" w:rsidP="00916F52">
      <w:pPr>
        <w:rPr>
          <w:rFonts w:ascii="Garamond" w:hAnsi="Garamond"/>
          <w:color w:val="000000"/>
          <w:sz w:val="22"/>
          <w:szCs w:val="22"/>
          <w:shd w:val="clear" w:color="auto" w:fill="FFFFFF"/>
        </w:rPr>
      </w:pPr>
      <w:r w:rsidRPr="00CE2BEB">
        <w:rPr>
          <w:rFonts w:ascii="Garamond" w:hAnsi="Garamond"/>
          <w:color w:val="000000"/>
          <w:sz w:val="22"/>
          <w:szCs w:val="22"/>
          <w:shd w:val="clear" w:color="auto" w:fill="FFFFFF"/>
        </w:rPr>
        <w:tab/>
      </w:r>
      <w:r w:rsidRPr="00CE2BEB">
        <w:rPr>
          <w:rFonts w:ascii="Garamond" w:hAnsi="Garamond"/>
          <w:i/>
          <w:color w:val="000000"/>
          <w:sz w:val="22"/>
          <w:szCs w:val="22"/>
          <w:shd w:val="clear" w:color="auto" w:fill="FFFFFF"/>
        </w:rPr>
        <w:t>Public Voices Program</w:t>
      </w:r>
      <w:r w:rsidRPr="00CE2BEB">
        <w:rPr>
          <w:rFonts w:ascii="Garamond" w:hAnsi="Garamond"/>
          <w:color w:val="000000"/>
          <w:sz w:val="22"/>
          <w:szCs w:val="22"/>
          <w:shd w:val="clear" w:color="auto" w:fill="FFFFFF"/>
        </w:rPr>
        <w:t xml:space="preserve">, The </w:t>
      </w:r>
      <w:proofErr w:type="spellStart"/>
      <w:r w:rsidRPr="00CE2BEB">
        <w:rPr>
          <w:rFonts w:ascii="Garamond" w:hAnsi="Garamond"/>
          <w:color w:val="000000"/>
          <w:sz w:val="22"/>
          <w:szCs w:val="22"/>
          <w:shd w:val="clear" w:color="auto" w:fill="FFFFFF"/>
        </w:rPr>
        <w:t>OpEd</w:t>
      </w:r>
      <w:proofErr w:type="spellEnd"/>
      <w:r w:rsidRPr="00CE2BEB">
        <w:rPr>
          <w:rFonts w:ascii="Garamond" w:hAnsi="Garamond"/>
          <w:color w:val="000000"/>
          <w:sz w:val="22"/>
          <w:szCs w:val="22"/>
          <w:shd w:val="clear" w:color="auto" w:fill="FFFFFF"/>
        </w:rPr>
        <w:t xml:space="preserve"> Project together with </w:t>
      </w:r>
      <w:r w:rsidR="00E90FBF" w:rsidRPr="00CE2BEB">
        <w:rPr>
          <w:rFonts w:ascii="Garamond" w:hAnsi="Garamond"/>
          <w:color w:val="000000"/>
          <w:sz w:val="22"/>
          <w:szCs w:val="22"/>
          <w:shd w:val="clear" w:color="auto" w:fill="FFFFFF"/>
        </w:rPr>
        <w:t xml:space="preserve">Vice President and </w:t>
      </w:r>
      <w:r w:rsidRPr="00CE2BEB">
        <w:rPr>
          <w:rFonts w:ascii="Garamond" w:hAnsi="Garamond"/>
          <w:color w:val="000000"/>
          <w:sz w:val="22"/>
          <w:szCs w:val="22"/>
          <w:shd w:val="clear" w:color="auto" w:fill="FFFFFF"/>
        </w:rPr>
        <w:t xml:space="preserve">Provost and the Vice </w:t>
      </w:r>
    </w:p>
    <w:p w14:paraId="096F92EC" w14:textId="5B52DAF1" w:rsidR="00916F52" w:rsidRPr="00CE2BEB" w:rsidRDefault="00E90FBF" w:rsidP="00916F52">
      <w:pPr>
        <w:rPr>
          <w:rFonts w:ascii="Garamond" w:hAnsi="Garamond"/>
          <w:sz w:val="22"/>
          <w:szCs w:val="22"/>
        </w:rPr>
      </w:pPr>
      <w:r w:rsidRPr="00CE2BEB">
        <w:rPr>
          <w:rFonts w:ascii="Garamond" w:hAnsi="Garamond"/>
          <w:color w:val="000000"/>
          <w:sz w:val="22"/>
          <w:szCs w:val="22"/>
          <w:shd w:val="clear" w:color="auto" w:fill="FFFFFF"/>
        </w:rPr>
        <w:tab/>
      </w:r>
      <w:r w:rsidRPr="00CE2BEB">
        <w:rPr>
          <w:rFonts w:ascii="Garamond" w:hAnsi="Garamond"/>
          <w:color w:val="000000"/>
          <w:sz w:val="22"/>
          <w:szCs w:val="22"/>
          <w:shd w:val="clear" w:color="auto" w:fill="FFFFFF"/>
        </w:rPr>
        <w:tab/>
      </w:r>
      <w:r w:rsidR="00916F52" w:rsidRPr="00CE2BEB">
        <w:rPr>
          <w:rFonts w:ascii="Garamond" w:hAnsi="Garamond"/>
          <w:color w:val="000000"/>
          <w:sz w:val="22"/>
          <w:szCs w:val="22"/>
          <w:shd w:val="clear" w:color="auto" w:fill="FFFFFF"/>
        </w:rPr>
        <w:t>President for</w:t>
      </w:r>
      <w:r w:rsidRPr="00CE2BEB">
        <w:rPr>
          <w:rFonts w:ascii="Garamond" w:hAnsi="Garamond"/>
          <w:color w:val="000000"/>
          <w:sz w:val="22"/>
          <w:szCs w:val="22"/>
          <w:shd w:val="clear" w:color="auto" w:fill="FFFFFF"/>
        </w:rPr>
        <w:t xml:space="preserve"> </w:t>
      </w:r>
      <w:r w:rsidR="00916F52" w:rsidRPr="00CE2BEB">
        <w:rPr>
          <w:rFonts w:ascii="Garamond" w:hAnsi="Garamond"/>
          <w:color w:val="000000"/>
          <w:sz w:val="22"/>
          <w:szCs w:val="22"/>
          <w:shd w:val="clear" w:color="auto" w:fill="FFFFFF"/>
        </w:rPr>
        <w:t>Research at the University of Virginia, 2018-19</w:t>
      </w:r>
    </w:p>
    <w:p w14:paraId="433A31DC" w14:textId="77777777" w:rsidR="00E76C3B" w:rsidRPr="00CE2BEB" w:rsidRDefault="00E76C3B" w:rsidP="00E76C3B">
      <w:pPr>
        <w:ind w:firstLine="720"/>
        <w:rPr>
          <w:rFonts w:ascii="Garamond" w:hAnsi="Garamond"/>
          <w:sz w:val="22"/>
          <w:szCs w:val="22"/>
        </w:rPr>
      </w:pPr>
    </w:p>
    <w:p w14:paraId="2A979745" w14:textId="77777777" w:rsidR="00E76C3B" w:rsidRPr="00CE2BEB" w:rsidRDefault="00E76C3B" w:rsidP="00E76C3B">
      <w:pPr>
        <w:ind w:firstLine="720"/>
        <w:rPr>
          <w:rFonts w:ascii="Garamond" w:hAnsi="Garamond"/>
          <w:sz w:val="22"/>
          <w:szCs w:val="22"/>
        </w:rPr>
      </w:pPr>
      <w:r w:rsidRPr="00CE2BEB">
        <w:rPr>
          <w:rFonts w:ascii="Garamond" w:hAnsi="Garamond"/>
          <w:i/>
          <w:sz w:val="22"/>
          <w:szCs w:val="22"/>
        </w:rPr>
        <w:t>Senior Leadership Seminar for Women Administrators</w:t>
      </w:r>
      <w:r w:rsidRPr="00CE2BEB">
        <w:rPr>
          <w:rFonts w:ascii="Garamond" w:hAnsi="Garamond"/>
          <w:sz w:val="22"/>
          <w:szCs w:val="22"/>
        </w:rPr>
        <w:t xml:space="preserve">, American Council of Higher Education, The </w:t>
      </w:r>
    </w:p>
    <w:p w14:paraId="1492FD72" w14:textId="77777777" w:rsidR="00E76C3B" w:rsidRPr="00CE2BEB" w:rsidRDefault="00E76C3B" w:rsidP="00E76C3B">
      <w:pPr>
        <w:ind w:firstLine="720"/>
        <w:rPr>
          <w:rFonts w:ascii="Garamond" w:hAnsi="Garamond"/>
          <w:sz w:val="22"/>
          <w:szCs w:val="22"/>
        </w:rPr>
      </w:pPr>
      <w:r w:rsidRPr="00CE2BEB">
        <w:rPr>
          <w:rFonts w:ascii="Garamond" w:hAnsi="Garamond"/>
          <w:sz w:val="22"/>
          <w:szCs w:val="22"/>
        </w:rPr>
        <w:tab/>
        <w:t>Virginia Network for Women in Higher Education, 2016-17</w:t>
      </w:r>
    </w:p>
    <w:p w14:paraId="1C0DCC8F" w14:textId="77777777" w:rsidR="00AD3961" w:rsidRPr="00CE2BEB" w:rsidRDefault="00AD3961" w:rsidP="00E76C3B">
      <w:pPr>
        <w:ind w:firstLine="720"/>
        <w:rPr>
          <w:rFonts w:ascii="Garamond" w:hAnsi="Garamond"/>
          <w:sz w:val="22"/>
          <w:szCs w:val="22"/>
        </w:rPr>
      </w:pPr>
    </w:p>
    <w:p w14:paraId="51750F4F" w14:textId="16F30CB5" w:rsidR="00916F52" w:rsidRPr="00CE2BEB" w:rsidRDefault="00916F52" w:rsidP="00916F52">
      <w:pPr>
        <w:ind w:firstLine="720"/>
        <w:rPr>
          <w:rFonts w:ascii="Garamond" w:hAnsi="Garamond"/>
          <w:sz w:val="22"/>
          <w:szCs w:val="22"/>
        </w:rPr>
      </w:pPr>
      <w:r w:rsidRPr="00CE2BEB">
        <w:rPr>
          <w:rFonts w:ascii="Garamond" w:hAnsi="Garamond"/>
          <w:i/>
          <w:sz w:val="22"/>
          <w:szCs w:val="22"/>
        </w:rPr>
        <w:t>Leadership in Academic Matters</w:t>
      </w:r>
      <w:r w:rsidRPr="00CE2BEB">
        <w:rPr>
          <w:rFonts w:ascii="Garamond" w:hAnsi="Garamond"/>
          <w:sz w:val="22"/>
          <w:szCs w:val="22"/>
        </w:rPr>
        <w:t xml:space="preserve">, </w:t>
      </w:r>
      <w:r w:rsidR="002240C2" w:rsidRPr="00CE2BEB">
        <w:rPr>
          <w:rFonts w:ascii="Garamond" w:hAnsi="Garamond"/>
          <w:color w:val="000000"/>
          <w:sz w:val="22"/>
          <w:szCs w:val="22"/>
          <w:shd w:val="clear" w:color="auto" w:fill="FFFFFF"/>
        </w:rPr>
        <w:t>Vice President and Provost</w:t>
      </w:r>
      <w:r w:rsidRPr="00CE2BEB">
        <w:rPr>
          <w:rFonts w:ascii="Garamond" w:hAnsi="Garamond"/>
          <w:sz w:val="22"/>
          <w:szCs w:val="22"/>
        </w:rPr>
        <w:t xml:space="preserve">, University of Virginia, Fall 2010 </w:t>
      </w:r>
    </w:p>
    <w:p w14:paraId="586D449E" w14:textId="77777777" w:rsidR="00AD3961" w:rsidRPr="00CE2BEB" w:rsidRDefault="00AD3961" w:rsidP="00E76C3B">
      <w:pPr>
        <w:ind w:firstLine="720"/>
        <w:rPr>
          <w:rFonts w:ascii="Garamond" w:hAnsi="Garamond"/>
          <w:sz w:val="22"/>
          <w:szCs w:val="22"/>
        </w:rPr>
      </w:pPr>
    </w:p>
    <w:p w14:paraId="54155922" w14:textId="77777777" w:rsidR="00E76C3B" w:rsidRPr="00CE2BEB" w:rsidRDefault="00E76C3B" w:rsidP="00E76C3B">
      <w:pPr>
        <w:rPr>
          <w:rFonts w:ascii="Garamond" w:hAnsi="Garamond"/>
          <w:sz w:val="22"/>
          <w:szCs w:val="22"/>
        </w:rPr>
      </w:pPr>
    </w:p>
    <w:p w14:paraId="65F43454" w14:textId="77777777" w:rsidR="00833A17" w:rsidRPr="00CE2BEB" w:rsidRDefault="00833A17" w:rsidP="00833A17">
      <w:pPr>
        <w:rPr>
          <w:rFonts w:ascii="Garamond" w:hAnsi="Garamond"/>
          <w:b/>
          <w:sz w:val="22"/>
          <w:szCs w:val="22"/>
        </w:rPr>
      </w:pPr>
      <w:r w:rsidRPr="00CE2BEB">
        <w:rPr>
          <w:rFonts w:ascii="Garamond" w:hAnsi="Garamond"/>
          <w:b/>
          <w:sz w:val="22"/>
          <w:szCs w:val="22"/>
        </w:rPr>
        <w:t>UNIVERSITY/PROFESSIONAL SERVICE</w:t>
      </w:r>
    </w:p>
    <w:p w14:paraId="64886463" w14:textId="77777777" w:rsidR="00833A17" w:rsidRPr="00CE2BEB" w:rsidRDefault="00833A17" w:rsidP="00833A17">
      <w:pPr>
        <w:rPr>
          <w:rFonts w:ascii="Garamond" w:hAnsi="Garamond"/>
          <w:b/>
          <w:sz w:val="22"/>
          <w:szCs w:val="22"/>
        </w:rPr>
      </w:pPr>
    </w:p>
    <w:p w14:paraId="68F9010F" w14:textId="14A63B13" w:rsidR="002861FD" w:rsidRPr="00CE2BEB" w:rsidRDefault="002861FD" w:rsidP="00833A17">
      <w:pPr>
        <w:rPr>
          <w:rFonts w:ascii="Garamond" w:hAnsi="Garamond"/>
          <w:b/>
          <w:sz w:val="22"/>
          <w:szCs w:val="22"/>
        </w:rPr>
      </w:pPr>
      <w:r w:rsidRPr="00CE2BEB">
        <w:rPr>
          <w:rFonts w:ascii="Garamond" w:hAnsi="Garamond"/>
          <w:b/>
          <w:sz w:val="22"/>
          <w:szCs w:val="22"/>
        </w:rPr>
        <w:t>Board Membership</w:t>
      </w:r>
    </w:p>
    <w:p w14:paraId="4835147B" w14:textId="3013C901" w:rsidR="00E90FBF" w:rsidRPr="00CE2BEB" w:rsidRDefault="00E90FBF" w:rsidP="00833A17">
      <w:pPr>
        <w:rPr>
          <w:rFonts w:ascii="Garamond" w:hAnsi="Garamond"/>
          <w:sz w:val="22"/>
          <w:szCs w:val="22"/>
        </w:rPr>
      </w:pPr>
      <w:r w:rsidRPr="00CE2BEB">
        <w:rPr>
          <w:rFonts w:ascii="Garamond" w:hAnsi="Garamond"/>
          <w:sz w:val="22"/>
          <w:szCs w:val="22"/>
        </w:rPr>
        <w:t>2017-present</w:t>
      </w:r>
      <w:r w:rsidRPr="00CE2BEB">
        <w:rPr>
          <w:rFonts w:ascii="Garamond" w:hAnsi="Garamond"/>
          <w:sz w:val="22"/>
          <w:szCs w:val="22"/>
        </w:rPr>
        <w:tab/>
        <w:t>Mellon Initiative in Collaborative Research, Folger Institute, Folger Shakespeare Library</w:t>
      </w:r>
    </w:p>
    <w:p w14:paraId="09D5ABAA" w14:textId="77777777" w:rsidR="00916F52" w:rsidRPr="00CE2BEB" w:rsidRDefault="00916F52" w:rsidP="00916F52">
      <w:pPr>
        <w:rPr>
          <w:rFonts w:ascii="Garamond" w:hAnsi="Garamond"/>
          <w:sz w:val="22"/>
          <w:szCs w:val="22"/>
        </w:rPr>
      </w:pPr>
      <w:r w:rsidRPr="00CE2BEB">
        <w:rPr>
          <w:rFonts w:ascii="Garamond" w:hAnsi="Garamond"/>
          <w:sz w:val="22"/>
          <w:szCs w:val="22"/>
        </w:rPr>
        <w:t xml:space="preserve">2016-preent </w:t>
      </w:r>
      <w:r w:rsidRPr="00CE2BEB">
        <w:rPr>
          <w:rFonts w:ascii="Garamond" w:hAnsi="Garamond"/>
          <w:sz w:val="22"/>
          <w:szCs w:val="22"/>
        </w:rPr>
        <w:tab/>
        <w:t>School of Architecture, Center for Cultural Landscape, Advisory Board</w:t>
      </w:r>
    </w:p>
    <w:p w14:paraId="6D306053" w14:textId="77777777" w:rsidR="002861FD" w:rsidRPr="00CE2BEB" w:rsidRDefault="002861FD" w:rsidP="00833A17">
      <w:pPr>
        <w:rPr>
          <w:rFonts w:ascii="Garamond" w:hAnsi="Garamond"/>
          <w:sz w:val="22"/>
          <w:szCs w:val="22"/>
        </w:rPr>
      </w:pPr>
      <w:r w:rsidRPr="00CE2BEB">
        <w:rPr>
          <w:rFonts w:ascii="Garamond" w:hAnsi="Garamond"/>
          <w:sz w:val="22"/>
          <w:szCs w:val="22"/>
        </w:rPr>
        <w:t>2014-present</w:t>
      </w:r>
      <w:r w:rsidRPr="00CE2BEB">
        <w:rPr>
          <w:rFonts w:ascii="Garamond" w:hAnsi="Garamond"/>
          <w:sz w:val="22"/>
          <w:szCs w:val="22"/>
        </w:rPr>
        <w:tab/>
        <w:t xml:space="preserve">Academy for Global Humanities and Critical Theory, University of Bologna, Duke </w:t>
      </w:r>
    </w:p>
    <w:p w14:paraId="33AA8A85" w14:textId="0B0E46A9" w:rsidR="002861FD" w:rsidRPr="00CE2BEB" w:rsidRDefault="002861FD" w:rsidP="00833A17">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 xml:space="preserve">University and University of Virginia </w:t>
      </w:r>
    </w:p>
    <w:p w14:paraId="46EB801A" w14:textId="539E48A6" w:rsidR="00916F52" w:rsidRPr="00CE2BEB" w:rsidRDefault="00916F52" w:rsidP="00833A17">
      <w:pPr>
        <w:rPr>
          <w:rFonts w:ascii="Garamond" w:hAnsi="Garamond"/>
          <w:sz w:val="22"/>
          <w:szCs w:val="22"/>
        </w:rPr>
      </w:pPr>
      <w:r w:rsidRPr="00CE2BEB">
        <w:rPr>
          <w:rFonts w:ascii="Garamond" w:hAnsi="Garamond"/>
          <w:sz w:val="22"/>
          <w:szCs w:val="22"/>
        </w:rPr>
        <w:t>2014-present</w:t>
      </w:r>
      <w:r w:rsidRPr="00CE2BEB">
        <w:rPr>
          <w:rFonts w:ascii="Garamond" w:hAnsi="Garamond"/>
          <w:sz w:val="22"/>
          <w:szCs w:val="22"/>
        </w:rPr>
        <w:tab/>
        <w:t>Institute for the Humanities and Global Cultures</w:t>
      </w:r>
    </w:p>
    <w:p w14:paraId="7D02A175" w14:textId="77777777" w:rsidR="002861FD" w:rsidRPr="00CE2BEB" w:rsidRDefault="002861FD" w:rsidP="00833A17">
      <w:pPr>
        <w:rPr>
          <w:rFonts w:ascii="Garamond" w:hAnsi="Garamond"/>
          <w:b/>
          <w:sz w:val="22"/>
          <w:szCs w:val="22"/>
        </w:rPr>
      </w:pPr>
    </w:p>
    <w:p w14:paraId="5F801D0E" w14:textId="77777777" w:rsidR="00833A17" w:rsidRPr="00CE2BEB" w:rsidRDefault="00833A17" w:rsidP="00833A17">
      <w:pPr>
        <w:rPr>
          <w:rFonts w:ascii="Garamond" w:hAnsi="Garamond"/>
          <w:b/>
          <w:sz w:val="22"/>
          <w:szCs w:val="22"/>
        </w:rPr>
      </w:pPr>
      <w:r w:rsidRPr="00CE2BEB">
        <w:rPr>
          <w:rFonts w:ascii="Garamond" w:hAnsi="Garamond"/>
          <w:b/>
          <w:sz w:val="22"/>
          <w:szCs w:val="22"/>
        </w:rPr>
        <w:t>National and International</w:t>
      </w:r>
    </w:p>
    <w:p w14:paraId="0A14E2D9" w14:textId="5EAF5EC5" w:rsidR="00B136D8" w:rsidRPr="00CE2BEB" w:rsidRDefault="00B136D8" w:rsidP="00B136D8">
      <w:pPr>
        <w:ind w:left="1440" w:hanging="1440"/>
        <w:rPr>
          <w:rFonts w:ascii="Garamond" w:hAnsi="Garamond"/>
          <w:sz w:val="22"/>
          <w:szCs w:val="22"/>
        </w:rPr>
      </w:pPr>
      <w:r w:rsidRPr="00CE2BEB">
        <w:rPr>
          <w:rFonts w:ascii="Garamond" w:hAnsi="Garamond"/>
          <w:sz w:val="22"/>
          <w:szCs w:val="22"/>
        </w:rPr>
        <w:t>2016</w:t>
      </w:r>
      <w:r w:rsidR="00696BCA" w:rsidRPr="00CE2BEB">
        <w:rPr>
          <w:rFonts w:ascii="Garamond" w:hAnsi="Garamond"/>
          <w:sz w:val="22"/>
          <w:szCs w:val="22"/>
        </w:rPr>
        <w:t>, 2018</w:t>
      </w:r>
      <w:r w:rsidRPr="00CE2BEB">
        <w:rPr>
          <w:rFonts w:ascii="Garamond" w:hAnsi="Garamond"/>
          <w:sz w:val="22"/>
          <w:szCs w:val="22"/>
        </w:rPr>
        <w:tab/>
        <w:t>Reviewer, American Academy in Berlin</w:t>
      </w:r>
    </w:p>
    <w:p w14:paraId="5B8A04C5" w14:textId="58CB60C7" w:rsidR="000D479A" w:rsidRPr="00CE2BEB" w:rsidRDefault="000D479A" w:rsidP="000D479A">
      <w:pPr>
        <w:ind w:left="1440" w:hanging="1440"/>
        <w:rPr>
          <w:rFonts w:ascii="Garamond" w:hAnsi="Garamond"/>
          <w:sz w:val="22"/>
          <w:szCs w:val="22"/>
        </w:rPr>
      </w:pPr>
      <w:r w:rsidRPr="00CE2BEB">
        <w:rPr>
          <w:rFonts w:ascii="Garamond" w:hAnsi="Garamond"/>
          <w:sz w:val="22"/>
          <w:szCs w:val="22"/>
        </w:rPr>
        <w:t>2015</w:t>
      </w:r>
      <w:r w:rsidR="00B136D8" w:rsidRPr="00CE2BEB">
        <w:rPr>
          <w:rFonts w:ascii="Garamond" w:hAnsi="Garamond"/>
          <w:sz w:val="22"/>
          <w:szCs w:val="22"/>
        </w:rPr>
        <w:t>-2017</w:t>
      </w:r>
      <w:r w:rsidRPr="00CE2BEB">
        <w:rPr>
          <w:rFonts w:ascii="Garamond" w:hAnsi="Garamond"/>
          <w:sz w:val="22"/>
          <w:szCs w:val="22"/>
        </w:rPr>
        <w:tab/>
        <w:t xml:space="preserve">Reviewer, Harvard University Center for Italian Renaissance Studies, Villa I </w:t>
      </w:r>
      <w:proofErr w:type="spellStart"/>
      <w:r w:rsidRPr="00CE2BEB">
        <w:rPr>
          <w:rFonts w:ascii="Garamond" w:hAnsi="Garamond"/>
          <w:sz w:val="22"/>
          <w:szCs w:val="22"/>
        </w:rPr>
        <w:t>Tatti</w:t>
      </w:r>
      <w:proofErr w:type="spellEnd"/>
      <w:r w:rsidRPr="00CE2BEB">
        <w:rPr>
          <w:rFonts w:ascii="Garamond" w:hAnsi="Garamond"/>
          <w:sz w:val="22"/>
          <w:szCs w:val="22"/>
        </w:rPr>
        <w:t>, Florence</w:t>
      </w:r>
    </w:p>
    <w:p w14:paraId="58E5D2F4" w14:textId="5369FF33" w:rsidR="00E235AD" w:rsidRPr="00CE2BEB" w:rsidRDefault="00B136D8" w:rsidP="00E235AD">
      <w:pPr>
        <w:rPr>
          <w:rFonts w:ascii="Garamond" w:hAnsi="Garamond"/>
          <w:sz w:val="22"/>
          <w:szCs w:val="22"/>
        </w:rPr>
      </w:pPr>
      <w:r w:rsidRPr="00CE2BEB">
        <w:rPr>
          <w:rFonts w:ascii="Garamond" w:hAnsi="Garamond"/>
          <w:sz w:val="22"/>
          <w:szCs w:val="22"/>
        </w:rPr>
        <w:t>2015-2017</w:t>
      </w:r>
      <w:r w:rsidR="00E235AD" w:rsidRPr="00CE2BEB">
        <w:rPr>
          <w:rFonts w:ascii="Garamond" w:hAnsi="Garamond"/>
          <w:sz w:val="22"/>
          <w:szCs w:val="22"/>
        </w:rPr>
        <w:tab/>
        <w:t>Member, College Art Association, Annual Conference Committee</w:t>
      </w:r>
    </w:p>
    <w:p w14:paraId="03DACF3C" w14:textId="7D9C9A28" w:rsidR="005A6025" w:rsidRPr="00CE2BEB" w:rsidRDefault="005A6025" w:rsidP="00833A17">
      <w:pPr>
        <w:rPr>
          <w:rFonts w:ascii="Garamond" w:hAnsi="Garamond"/>
          <w:sz w:val="22"/>
          <w:szCs w:val="22"/>
        </w:rPr>
      </w:pPr>
      <w:r w:rsidRPr="00CE2BEB">
        <w:rPr>
          <w:rFonts w:ascii="Garamond" w:hAnsi="Garamond"/>
          <w:sz w:val="22"/>
          <w:szCs w:val="22"/>
        </w:rPr>
        <w:t>2014</w:t>
      </w:r>
      <w:r w:rsidR="00D1231A" w:rsidRPr="00CE2BEB">
        <w:rPr>
          <w:rFonts w:ascii="Garamond" w:hAnsi="Garamond"/>
          <w:sz w:val="22"/>
          <w:szCs w:val="22"/>
        </w:rPr>
        <w:t>-2017</w:t>
      </w:r>
      <w:r w:rsidRPr="00CE2BEB">
        <w:rPr>
          <w:rFonts w:ascii="Garamond" w:hAnsi="Garamond"/>
          <w:sz w:val="22"/>
          <w:szCs w:val="22"/>
        </w:rPr>
        <w:tab/>
        <w:t>Reviewer, American Council for Learned Societies</w:t>
      </w:r>
    </w:p>
    <w:p w14:paraId="2AC1BB6B" w14:textId="77777777" w:rsidR="008310BC" w:rsidRPr="00CE2BEB" w:rsidRDefault="008310BC" w:rsidP="00833A17">
      <w:pPr>
        <w:rPr>
          <w:rFonts w:ascii="Garamond" w:hAnsi="Garamond"/>
          <w:sz w:val="22"/>
          <w:szCs w:val="22"/>
        </w:rPr>
      </w:pPr>
      <w:r w:rsidRPr="00CE2BEB">
        <w:rPr>
          <w:rFonts w:ascii="Garamond" w:hAnsi="Garamond"/>
          <w:sz w:val="22"/>
          <w:szCs w:val="22"/>
        </w:rPr>
        <w:t>2013-2016</w:t>
      </w:r>
      <w:r w:rsidRPr="00CE2BEB">
        <w:rPr>
          <w:rFonts w:ascii="Garamond" w:hAnsi="Garamond"/>
          <w:sz w:val="22"/>
          <w:szCs w:val="22"/>
        </w:rPr>
        <w:tab/>
        <w:t>Member, College Art Association, International Committee</w:t>
      </w:r>
    </w:p>
    <w:p w14:paraId="315E469B" w14:textId="0077A1E3" w:rsidR="00D1231A" w:rsidRPr="00CE2BEB" w:rsidRDefault="00D1231A" w:rsidP="00D1231A">
      <w:pPr>
        <w:rPr>
          <w:rFonts w:ascii="Garamond" w:hAnsi="Garamond"/>
          <w:sz w:val="22"/>
          <w:szCs w:val="22"/>
        </w:rPr>
      </w:pPr>
      <w:r w:rsidRPr="00CE2BEB">
        <w:rPr>
          <w:rFonts w:ascii="Garamond" w:hAnsi="Garamond"/>
          <w:sz w:val="22"/>
          <w:szCs w:val="22"/>
        </w:rPr>
        <w:t>2013</w:t>
      </w:r>
      <w:r w:rsidR="00B136D8" w:rsidRPr="00CE2BEB">
        <w:rPr>
          <w:rFonts w:ascii="Garamond" w:hAnsi="Garamond"/>
          <w:sz w:val="22"/>
          <w:szCs w:val="22"/>
        </w:rPr>
        <w:tab/>
      </w:r>
      <w:r w:rsidRPr="00CE2BEB">
        <w:rPr>
          <w:rFonts w:ascii="Garamond" w:hAnsi="Garamond"/>
          <w:sz w:val="22"/>
          <w:szCs w:val="22"/>
        </w:rPr>
        <w:tab/>
        <w:t>Reviewer, National Endowment for the Humanities</w:t>
      </w:r>
    </w:p>
    <w:p w14:paraId="653FB28A" w14:textId="3B14DC98" w:rsidR="00833A17" w:rsidRPr="00CE2BEB" w:rsidRDefault="00B136D8" w:rsidP="00833A17">
      <w:pPr>
        <w:rPr>
          <w:rFonts w:ascii="Garamond" w:hAnsi="Garamond"/>
          <w:sz w:val="22"/>
          <w:szCs w:val="22"/>
        </w:rPr>
      </w:pPr>
      <w:r w:rsidRPr="00CE2BEB">
        <w:rPr>
          <w:rFonts w:ascii="Garamond" w:hAnsi="Garamond"/>
          <w:sz w:val="22"/>
          <w:szCs w:val="22"/>
        </w:rPr>
        <w:lastRenderedPageBreak/>
        <w:t>2012-2017</w:t>
      </w:r>
      <w:r w:rsidR="00833A17" w:rsidRPr="00CE2BEB">
        <w:rPr>
          <w:rFonts w:ascii="Garamond" w:hAnsi="Garamond"/>
          <w:sz w:val="22"/>
          <w:szCs w:val="22"/>
        </w:rPr>
        <w:tab/>
        <w:t xml:space="preserve">Reviewer, Renate </w:t>
      </w:r>
      <w:proofErr w:type="spellStart"/>
      <w:r w:rsidR="00833A17" w:rsidRPr="00CE2BEB">
        <w:rPr>
          <w:rFonts w:ascii="Garamond" w:hAnsi="Garamond"/>
          <w:sz w:val="22"/>
          <w:szCs w:val="22"/>
        </w:rPr>
        <w:t>Voris</w:t>
      </w:r>
      <w:proofErr w:type="spellEnd"/>
      <w:r w:rsidR="00833A17" w:rsidRPr="00CE2BEB">
        <w:rPr>
          <w:rFonts w:ascii="Garamond" w:hAnsi="Garamond"/>
          <w:sz w:val="22"/>
          <w:szCs w:val="22"/>
        </w:rPr>
        <w:t xml:space="preserve"> Foundation Fellowship</w:t>
      </w:r>
    </w:p>
    <w:p w14:paraId="57B13A96" w14:textId="77777777" w:rsidR="00833A17" w:rsidRPr="00CE2BEB" w:rsidRDefault="00833A17" w:rsidP="00833A17">
      <w:pPr>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sz w:val="22"/>
          <w:szCs w:val="22"/>
        </w:rPr>
        <w:tab/>
        <w:t xml:space="preserve">Reviewer, National Endowment for the Humanities </w:t>
      </w:r>
    </w:p>
    <w:p w14:paraId="45218042" w14:textId="77777777" w:rsidR="00833A17" w:rsidRPr="00CE2BEB" w:rsidRDefault="00833A17" w:rsidP="00833A17">
      <w:pPr>
        <w:rPr>
          <w:rFonts w:ascii="Garamond" w:hAnsi="Garamond"/>
          <w:sz w:val="22"/>
          <w:szCs w:val="22"/>
        </w:rPr>
      </w:pPr>
      <w:r w:rsidRPr="00CE2BEB">
        <w:rPr>
          <w:rFonts w:ascii="Garamond" w:hAnsi="Garamond"/>
          <w:sz w:val="22"/>
          <w:szCs w:val="22"/>
        </w:rPr>
        <w:t xml:space="preserve">2012 </w:t>
      </w:r>
      <w:r w:rsidRPr="00CE2BEB">
        <w:rPr>
          <w:rFonts w:ascii="Garamond" w:hAnsi="Garamond"/>
          <w:sz w:val="22"/>
          <w:szCs w:val="22"/>
        </w:rPr>
        <w:tab/>
      </w:r>
      <w:r w:rsidRPr="00CE2BEB">
        <w:rPr>
          <w:rFonts w:ascii="Garamond" w:hAnsi="Garamond"/>
          <w:sz w:val="22"/>
          <w:szCs w:val="22"/>
        </w:rPr>
        <w:tab/>
        <w:t>Evaluator of Ph.D., The Hebrew University of Jerusalem</w:t>
      </w:r>
    </w:p>
    <w:p w14:paraId="5330C4C8" w14:textId="77777777" w:rsidR="00833A17" w:rsidRPr="00CE2BEB" w:rsidRDefault="00833A17" w:rsidP="00833A17">
      <w:pPr>
        <w:rPr>
          <w:rFonts w:ascii="Garamond" w:hAnsi="Garamond"/>
          <w:sz w:val="22"/>
          <w:szCs w:val="22"/>
        </w:rPr>
      </w:pPr>
      <w:r w:rsidRPr="00CE2BEB">
        <w:rPr>
          <w:rFonts w:ascii="Garamond" w:hAnsi="Garamond"/>
          <w:sz w:val="22"/>
          <w:szCs w:val="22"/>
        </w:rPr>
        <w:t xml:space="preserve">2010 </w:t>
      </w:r>
      <w:r w:rsidRPr="00CE2BEB">
        <w:rPr>
          <w:rFonts w:ascii="Garamond" w:hAnsi="Garamond"/>
          <w:sz w:val="22"/>
          <w:szCs w:val="22"/>
        </w:rPr>
        <w:tab/>
      </w:r>
      <w:r w:rsidRPr="00CE2BEB">
        <w:rPr>
          <w:rFonts w:ascii="Garamond" w:hAnsi="Garamond"/>
          <w:sz w:val="22"/>
          <w:szCs w:val="22"/>
        </w:rPr>
        <w:tab/>
        <w:t xml:space="preserve">Nominations for Distinguished Achievements Awards (by invitation), Andrew W. </w:t>
      </w:r>
    </w:p>
    <w:p w14:paraId="10FA096C" w14:textId="77777777" w:rsidR="00833A17" w:rsidRPr="00CE2BEB" w:rsidRDefault="00833A17" w:rsidP="00833A17">
      <w:pPr>
        <w:ind w:left="720" w:firstLine="720"/>
        <w:rPr>
          <w:rFonts w:ascii="Garamond" w:hAnsi="Garamond"/>
          <w:sz w:val="22"/>
          <w:szCs w:val="22"/>
        </w:rPr>
      </w:pPr>
      <w:r w:rsidRPr="00CE2BEB">
        <w:rPr>
          <w:rFonts w:ascii="Garamond" w:hAnsi="Garamond"/>
          <w:sz w:val="22"/>
          <w:szCs w:val="22"/>
        </w:rPr>
        <w:t>Mellon Foundation</w:t>
      </w:r>
    </w:p>
    <w:p w14:paraId="634822C3" w14:textId="77777777" w:rsidR="00833A17" w:rsidRPr="00CE2BEB" w:rsidRDefault="00833A17" w:rsidP="00833A17">
      <w:pPr>
        <w:rPr>
          <w:rFonts w:ascii="Garamond" w:hAnsi="Garamond"/>
          <w:sz w:val="22"/>
          <w:szCs w:val="22"/>
        </w:rPr>
      </w:pPr>
      <w:r w:rsidRPr="00CE2BEB">
        <w:rPr>
          <w:rFonts w:ascii="Garamond" w:hAnsi="Garamond"/>
          <w:sz w:val="22"/>
          <w:szCs w:val="22"/>
        </w:rPr>
        <w:t xml:space="preserve">2009 </w:t>
      </w:r>
      <w:r w:rsidRPr="00CE2BEB">
        <w:rPr>
          <w:rFonts w:ascii="Garamond" w:hAnsi="Garamond"/>
          <w:sz w:val="22"/>
          <w:szCs w:val="22"/>
        </w:rPr>
        <w:tab/>
      </w:r>
      <w:r w:rsidRPr="00CE2BEB">
        <w:rPr>
          <w:rFonts w:ascii="Garamond" w:hAnsi="Garamond"/>
          <w:sz w:val="22"/>
          <w:szCs w:val="22"/>
        </w:rPr>
        <w:tab/>
        <w:t>Nominations for fellows (by invitation), John Simon Guggenheim Memorial Foundation</w:t>
      </w:r>
    </w:p>
    <w:p w14:paraId="616A8B53" w14:textId="722661D7" w:rsidR="00833A17" w:rsidRPr="00CE2BEB" w:rsidRDefault="00916F52" w:rsidP="00833A17">
      <w:pPr>
        <w:rPr>
          <w:rFonts w:ascii="Garamond" w:hAnsi="Garamond"/>
          <w:sz w:val="22"/>
          <w:szCs w:val="22"/>
        </w:rPr>
      </w:pPr>
      <w:r w:rsidRPr="00CE2BEB">
        <w:rPr>
          <w:rFonts w:ascii="Garamond" w:hAnsi="Garamond"/>
          <w:sz w:val="22"/>
          <w:szCs w:val="22"/>
        </w:rPr>
        <w:t>2007-2018</w:t>
      </w:r>
      <w:r w:rsidR="00833A17" w:rsidRPr="00CE2BEB">
        <w:rPr>
          <w:rFonts w:ascii="Garamond" w:hAnsi="Garamond"/>
          <w:sz w:val="22"/>
          <w:szCs w:val="22"/>
        </w:rPr>
        <w:t xml:space="preserve"> </w:t>
      </w:r>
      <w:r w:rsidR="00833A17" w:rsidRPr="00CE2BEB">
        <w:rPr>
          <w:rFonts w:ascii="Garamond" w:hAnsi="Garamond"/>
          <w:sz w:val="22"/>
          <w:szCs w:val="22"/>
        </w:rPr>
        <w:tab/>
        <w:t>U</w:t>
      </w:r>
      <w:r w:rsidR="007361D8" w:rsidRPr="00CE2BEB">
        <w:rPr>
          <w:rFonts w:ascii="Garamond" w:hAnsi="Garamond"/>
          <w:sz w:val="22"/>
          <w:szCs w:val="22"/>
        </w:rPr>
        <w:t xml:space="preserve">niversity of Virginia </w:t>
      </w:r>
      <w:r w:rsidR="00833A17" w:rsidRPr="00CE2BEB">
        <w:rPr>
          <w:rFonts w:ascii="Garamond" w:hAnsi="Garamond"/>
          <w:sz w:val="22"/>
          <w:szCs w:val="22"/>
        </w:rPr>
        <w:t>Representative, Executive Committee, Folger Institute</w:t>
      </w:r>
    </w:p>
    <w:p w14:paraId="4F6FCBFD" w14:textId="77777777" w:rsidR="00833A17" w:rsidRPr="00CE2BEB" w:rsidRDefault="00833A17" w:rsidP="00833A17">
      <w:pPr>
        <w:rPr>
          <w:rFonts w:ascii="Garamond" w:hAnsi="Garamond"/>
          <w:sz w:val="22"/>
          <w:szCs w:val="22"/>
        </w:rPr>
      </w:pPr>
      <w:r w:rsidRPr="00CE2BEB">
        <w:rPr>
          <w:rFonts w:ascii="Garamond" w:hAnsi="Garamond"/>
          <w:sz w:val="22"/>
          <w:szCs w:val="22"/>
        </w:rPr>
        <w:t>2008-2012</w:t>
      </w:r>
      <w:r w:rsidRPr="00CE2BEB">
        <w:rPr>
          <w:rFonts w:ascii="Garamond" w:hAnsi="Garamond"/>
          <w:sz w:val="22"/>
          <w:szCs w:val="22"/>
        </w:rPr>
        <w:tab/>
        <w:t>Member of the Programming Committee (by invitation), Folger Institute</w:t>
      </w:r>
    </w:p>
    <w:p w14:paraId="0EF184C7" w14:textId="77777777" w:rsidR="00833A17" w:rsidRPr="00CE2BEB" w:rsidRDefault="00833A17" w:rsidP="00833A17">
      <w:pPr>
        <w:rPr>
          <w:rFonts w:ascii="Garamond" w:hAnsi="Garamond"/>
          <w:sz w:val="22"/>
          <w:szCs w:val="22"/>
        </w:rPr>
      </w:pPr>
      <w:r w:rsidRPr="00CE2BEB">
        <w:rPr>
          <w:rFonts w:ascii="Garamond" w:hAnsi="Garamond"/>
          <w:sz w:val="22"/>
          <w:szCs w:val="22"/>
        </w:rPr>
        <w:t>2006</w:t>
      </w:r>
      <w:r w:rsidRPr="00CE2BEB">
        <w:rPr>
          <w:rFonts w:ascii="Garamond" w:hAnsi="Garamond"/>
          <w:sz w:val="22"/>
          <w:szCs w:val="22"/>
        </w:rPr>
        <w:tab/>
      </w:r>
      <w:r w:rsidRPr="00CE2BEB">
        <w:rPr>
          <w:rFonts w:ascii="Garamond" w:hAnsi="Garamond"/>
          <w:sz w:val="22"/>
          <w:szCs w:val="22"/>
        </w:rPr>
        <w:tab/>
        <w:t xml:space="preserve">Reviewer, National Endowment for the Humanities </w:t>
      </w:r>
    </w:p>
    <w:p w14:paraId="627F6DEE" w14:textId="77777777" w:rsidR="00833A17" w:rsidRPr="00CE2BEB" w:rsidRDefault="00833A17" w:rsidP="00833A17">
      <w:pPr>
        <w:rPr>
          <w:rFonts w:ascii="Garamond" w:hAnsi="Garamond"/>
          <w:sz w:val="22"/>
          <w:szCs w:val="22"/>
        </w:rPr>
      </w:pPr>
      <w:r w:rsidRPr="00CE2BEB">
        <w:rPr>
          <w:rFonts w:ascii="Garamond" w:hAnsi="Garamond"/>
          <w:sz w:val="22"/>
          <w:szCs w:val="22"/>
        </w:rPr>
        <w:t>2005-present</w:t>
      </w:r>
      <w:r w:rsidRPr="00CE2BEB">
        <w:rPr>
          <w:rFonts w:ascii="Garamond" w:hAnsi="Garamond"/>
          <w:sz w:val="22"/>
          <w:szCs w:val="22"/>
        </w:rPr>
        <w:tab/>
        <w:t>Reviewer of manuscripts for publication</w:t>
      </w:r>
    </w:p>
    <w:p w14:paraId="02DE884E" w14:textId="77777777" w:rsidR="00D1231A" w:rsidRPr="00CE2BEB" w:rsidRDefault="00D1231A" w:rsidP="00833A17">
      <w:pPr>
        <w:ind w:left="720" w:firstLine="720"/>
        <w:rPr>
          <w:rFonts w:ascii="Garamond" w:hAnsi="Garamond"/>
          <w:sz w:val="22"/>
          <w:szCs w:val="22"/>
        </w:rPr>
      </w:pPr>
      <w:r w:rsidRPr="00CE2BEB">
        <w:rPr>
          <w:rFonts w:ascii="Garamond" w:hAnsi="Garamond"/>
          <w:sz w:val="22"/>
          <w:szCs w:val="22"/>
        </w:rPr>
        <w:t xml:space="preserve">University of Chicago Press, </w:t>
      </w:r>
      <w:r w:rsidR="00833A17" w:rsidRPr="00CE2BEB">
        <w:rPr>
          <w:rFonts w:ascii="Garamond" w:hAnsi="Garamond"/>
          <w:sz w:val="22"/>
          <w:szCs w:val="22"/>
        </w:rPr>
        <w:t xml:space="preserve">Princeton University Press, Johns Hopkins University Press, </w:t>
      </w:r>
    </w:p>
    <w:p w14:paraId="03DD5D50" w14:textId="77777777" w:rsidR="00916F52" w:rsidRPr="00CE2BEB" w:rsidRDefault="00833A17" w:rsidP="00833A17">
      <w:pPr>
        <w:ind w:left="720" w:firstLine="720"/>
        <w:rPr>
          <w:rFonts w:ascii="Garamond" w:hAnsi="Garamond"/>
          <w:sz w:val="22"/>
          <w:szCs w:val="22"/>
        </w:rPr>
      </w:pPr>
      <w:r w:rsidRPr="00CE2BEB">
        <w:rPr>
          <w:rFonts w:ascii="Garamond" w:hAnsi="Garamond"/>
          <w:sz w:val="22"/>
          <w:szCs w:val="22"/>
        </w:rPr>
        <w:t xml:space="preserve">Pearson, Oxford University Press, </w:t>
      </w:r>
      <w:r w:rsidR="00916F52" w:rsidRPr="00CE2BEB">
        <w:rPr>
          <w:rFonts w:ascii="Garamond" w:hAnsi="Garamond"/>
          <w:sz w:val="22"/>
          <w:szCs w:val="22"/>
        </w:rPr>
        <w:t xml:space="preserve">Cambridge University Press, </w:t>
      </w:r>
      <w:r w:rsidRPr="00CE2BEB">
        <w:rPr>
          <w:rFonts w:ascii="Garamond" w:hAnsi="Garamond"/>
          <w:sz w:val="22"/>
          <w:szCs w:val="22"/>
        </w:rPr>
        <w:t xml:space="preserve">Ashgate, Center for </w:t>
      </w:r>
    </w:p>
    <w:p w14:paraId="7C835B37" w14:textId="77777777" w:rsidR="00916F52" w:rsidRPr="00CE2BEB" w:rsidRDefault="00833A17" w:rsidP="00833A17">
      <w:pPr>
        <w:ind w:left="720" w:firstLine="720"/>
        <w:rPr>
          <w:rFonts w:ascii="Garamond" w:hAnsi="Garamond"/>
          <w:i/>
          <w:sz w:val="22"/>
          <w:szCs w:val="22"/>
        </w:rPr>
      </w:pPr>
      <w:r w:rsidRPr="00CE2BEB">
        <w:rPr>
          <w:rFonts w:ascii="Garamond" w:hAnsi="Garamond"/>
          <w:sz w:val="22"/>
          <w:szCs w:val="22"/>
        </w:rPr>
        <w:t>American Places,</w:t>
      </w:r>
      <w:r w:rsidR="007361D8" w:rsidRPr="00CE2BEB">
        <w:rPr>
          <w:rFonts w:ascii="Garamond" w:hAnsi="Garamond"/>
          <w:sz w:val="22"/>
          <w:szCs w:val="22"/>
        </w:rPr>
        <w:t xml:space="preserve"> </w:t>
      </w:r>
      <w:r w:rsidRPr="00CE2BEB">
        <w:rPr>
          <w:rFonts w:ascii="Garamond" w:hAnsi="Garamond"/>
          <w:sz w:val="22"/>
          <w:szCs w:val="22"/>
        </w:rPr>
        <w:t>Thames &amp; Hudson,</w:t>
      </w:r>
      <w:r w:rsidR="00D1231A" w:rsidRPr="00CE2BEB">
        <w:rPr>
          <w:rFonts w:ascii="Garamond" w:hAnsi="Garamond"/>
          <w:sz w:val="22"/>
          <w:szCs w:val="22"/>
        </w:rPr>
        <w:t xml:space="preserve"> Laurence King Publishing,</w:t>
      </w:r>
      <w:r w:rsidRPr="00CE2BEB">
        <w:rPr>
          <w:rFonts w:ascii="Garamond" w:hAnsi="Garamond"/>
          <w:i/>
          <w:sz w:val="22"/>
          <w:szCs w:val="22"/>
        </w:rPr>
        <w:t xml:space="preserve"> Art Bulletin</w:t>
      </w:r>
      <w:r w:rsidRPr="00CE2BEB">
        <w:rPr>
          <w:rFonts w:ascii="Garamond" w:hAnsi="Garamond"/>
          <w:sz w:val="22"/>
          <w:szCs w:val="22"/>
        </w:rPr>
        <w:t xml:space="preserve">, </w:t>
      </w:r>
      <w:r w:rsidRPr="00CE2BEB">
        <w:rPr>
          <w:rFonts w:ascii="Garamond" w:hAnsi="Garamond"/>
          <w:i/>
          <w:sz w:val="22"/>
          <w:szCs w:val="22"/>
        </w:rPr>
        <w:t xml:space="preserve">Renaissance </w:t>
      </w:r>
    </w:p>
    <w:p w14:paraId="27C62B0E" w14:textId="77777777" w:rsidR="00916F52" w:rsidRPr="00CE2BEB" w:rsidRDefault="00833A17" w:rsidP="00833A17">
      <w:pPr>
        <w:ind w:left="720" w:firstLine="720"/>
        <w:rPr>
          <w:rFonts w:ascii="Garamond" w:hAnsi="Garamond"/>
          <w:sz w:val="22"/>
          <w:szCs w:val="22"/>
        </w:rPr>
      </w:pPr>
      <w:r w:rsidRPr="00CE2BEB">
        <w:rPr>
          <w:rFonts w:ascii="Garamond" w:hAnsi="Garamond"/>
          <w:i/>
          <w:sz w:val="22"/>
          <w:szCs w:val="22"/>
        </w:rPr>
        <w:t>Quarterly</w:t>
      </w:r>
      <w:r w:rsidRPr="00CE2BEB">
        <w:rPr>
          <w:rFonts w:ascii="Garamond" w:hAnsi="Garamond"/>
          <w:sz w:val="22"/>
          <w:szCs w:val="22"/>
        </w:rPr>
        <w:t xml:space="preserve">, </w:t>
      </w:r>
      <w:r w:rsidRPr="00CE2BEB">
        <w:rPr>
          <w:rFonts w:ascii="Garamond" w:hAnsi="Garamond"/>
          <w:i/>
          <w:sz w:val="22"/>
          <w:szCs w:val="22"/>
        </w:rPr>
        <w:t>Imago Mundi, Aurora, Journal of Historical Geography</w:t>
      </w:r>
      <w:r w:rsidR="00D1231A" w:rsidRPr="00CE2BEB">
        <w:rPr>
          <w:rFonts w:ascii="Garamond" w:hAnsi="Garamond"/>
          <w:i/>
          <w:sz w:val="22"/>
          <w:szCs w:val="22"/>
        </w:rPr>
        <w:t>, Leonardo</w:t>
      </w:r>
      <w:r w:rsidR="00696BCA" w:rsidRPr="00CE2BEB">
        <w:rPr>
          <w:rFonts w:ascii="Garamond" w:hAnsi="Garamond"/>
          <w:i/>
          <w:sz w:val="22"/>
          <w:szCs w:val="22"/>
        </w:rPr>
        <w:t>, Renaissance Studies</w:t>
      </w:r>
      <w:r w:rsidR="00367F44" w:rsidRPr="00CE2BEB">
        <w:rPr>
          <w:rFonts w:ascii="Garamond" w:hAnsi="Garamond"/>
          <w:sz w:val="22"/>
          <w:szCs w:val="22"/>
        </w:rPr>
        <w:t xml:space="preserve">, </w:t>
      </w:r>
    </w:p>
    <w:p w14:paraId="6A120469" w14:textId="786E7766" w:rsidR="00833A17" w:rsidRPr="00CE2BEB" w:rsidRDefault="00367F44" w:rsidP="00833A17">
      <w:pPr>
        <w:ind w:left="720" w:firstLine="720"/>
        <w:rPr>
          <w:rFonts w:ascii="Garamond" w:hAnsi="Garamond"/>
          <w:sz w:val="22"/>
          <w:szCs w:val="22"/>
        </w:rPr>
      </w:pPr>
      <w:r w:rsidRPr="00CE2BEB">
        <w:rPr>
          <w:rFonts w:ascii="Garamond" w:hAnsi="Garamond"/>
          <w:i/>
          <w:color w:val="000000"/>
          <w:sz w:val="22"/>
          <w:szCs w:val="22"/>
        </w:rPr>
        <w:t>Norwegian Journal of Geography</w:t>
      </w:r>
    </w:p>
    <w:p w14:paraId="50400F61" w14:textId="463FEB6F" w:rsidR="00833A17" w:rsidRPr="00CE2BEB" w:rsidRDefault="00833A17" w:rsidP="00833A17">
      <w:pPr>
        <w:rPr>
          <w:rFonts w:ascii="Garamond" w:hAnsi="Garamond"/>
          <w:sz w:val="22"/>
          <w:szCs w:val="22"/>
        </w:rPr>
      </w:pPr>
      <w:r w:rsidRPr="00CE2BEB">
        <w:rPr>
          <w:rFonts w:ascii="Garamond" w:hAnsi="Garamond"/>
          <w:sz w:val="22"/>
          <w:szCs w:val="22"/>
        </w:rPr>
        <w:t>2005-present</w:t>
      </w:r>
      <w:r w:rsidRPr="00CE2BEB">
        <w:rPr>
          <w:rFonts w:ascii="Garamond" w:hAnsi="Garamond"/>
          <w:sz w:val="22"/>
          <w:szCs w:val="22"/>
        </w:rPr>
        <w:tab/>
        <w:t>Review of tenure</w:t>
      </w:r>
      <w:r w:rsidR="00E90FBF" w:rsidRPr="00CE2BEB">
        <w:rPr>
          <w:rFonts w:ascii="Garamond" w:hAnsi="Garamond"/>
          <w:sz w:val="22"/>
          <w:szCs w:val="22"/>
        </w:rPr>
        <w:t xml:space="preserve"> and promotion</w:t>
      </w:r>
      <w:r w:rsidRPr="00CE2BEB">
        <w:rPr>
          <w:rFonts w:ascii="Garamond" w:hAnsi="Garamond"/>
          <w:sz w:val="22"/>
          <w:szCs w:val="22"/>
        </w:rPr>
        <w:t xml:space="preserve"> files for various universities in the US, Europe, and Asia</w:t>
      </w:r>
    </w:p>
    <w:p w14:paraId="449AD0E8" w14:textId="77777777" w:rsidR="00833A17" w:rsidRPr="00CE2BEB" w:rsidRDefault="00833A17" w:rsidP="00833A17">
      <w:pPr>
        <w:rPr>
          <w:rFonts w:ascii="Garamond" w:hAnsi="Garamond"/>
          <w:sz w:val="22"/>
          <w:szCs w:val="22"/>
        </w:rPr>
      </w:pPr>
      <w:r w:rsidRPr="00CE2BEB">
        <w:rPr>
          <w:rFonts w:ascii="Garamond" w:hAnsi="Garamond"/>
          <w:sz w:val="22"/>
          <w:szCs w:val="22"/>
        </w:rPr>
        <w:t>2005-present</w:t>
      </w:r>
      <w:r w:rsidRPr="00CE2BEB">
        <w:rPr>
          <w:rFonts w:ascii="Garamond" w:hAnsi="Garamond"/>
          <w:sz w:val="22"/>
          <w:szCs w:val="22"/>
        </w:rPr>
        <w:tab/>
        <w:t>Review of proposal on art history projects for various foundations in the US and Europe</w:t>
      </w:r>
    </w:p>
    <w:p w14:paraId="024D37DD" w14:textId="77777777" w:rsidR="00833A17" w:rsidRPr="00CE2BEB" w:rsidRDefault="00833A17" w:rsidP="00833A17">
      <w:pPr>
        <w:rPr>
          <w:rFonts w:ascii="Garamond" w:hAnsi="Garamond"/>
          <w:sz w:val="22"/>
          <w:szCs w:val="22"/>
        </w:rPr>
      </w:pPr>
    </w:p>
    <w:p w14:paraId="6764DC1E" w14:textId="77777777" w:rsidR="00833A17" w:rsidRPr="00CE2BEB" w:rsidRDefault="00833A17" w:rsidP="00833A17">
      <w:pPr>
        <w:rPr>
          <w:rFonts w:ascii="Garamond" w:hAnsi="Garamond"/>
          <w:b/>
          <w:sz w:val="22"/>
          <w:szCs w:val="22"/>
        </w:rPr>
      </w:pPr>
      <w:r w:rsidRPr="00CE2BEB">
        <w:rPr>
          <w:rFonts w:ascii="Garamond" w:hAnsi="Garamond"/>
          <w:b/>
          <w:sz w:val="22"/>
          <w:szCs w:val="22"/>
        </w:rPr>
        <w:t>University</w:t>
      </w:r>
      <w:r w:rsidR="007361D8" w:rsidRPr="00CE2BEB">
        <w:rPr>
          <w:rFonts w:ascii="Garamond" w:hAnsi="Garamond"/>
          <w:b/>
          <w:sz w:val="22"/>
          <w:szCs w:val="22"/>
        </w:rPr>
        <w:t xml:space="preserve"> of Virginia</w:t>
      </w:r>
    </w:p>
    <w:p w14:paraId="39483214" w14:textId="5B6EB956" w:rsidR="00C04926" w:rsidRPr="00CE2BEB" w:rsidRDefault="00C04926" w:rsidP="00C04926">
      <w:pPr>
        <w:rPr>
          <w:rFonts w:ascii="Garamond" w:hAnsi="Garamond"/>
          <w:sz w:val="22"/>
          <w:szCs w:val="22"/>
        </w:rPr>
      </w:pPr>
      <w:r w:rsidRPr="00CE2BEB">
        <w:rPr>
          <w:rFonts w:ascii="Garamond" w:hAnsi="Garamond"/>
          <w:sz w:val="22"/>
          <w:szCs w:val="22"/>
        </w:rPr>
        <w:t>2018</w:t>
      </w:r>
      <w:r w:rsidRPr="00CE2BEB">
        <w:rPr>
          <w:rFonts w:ascii="Garamond" w:hAnsi="Garamond"/>
          <w:sz w:val="22"/>
          <w:szCs w:val="22"/>
        </w:rPr>
        <w:tab/>
      </w:r>
      <w:r w:rsidRPr="00CE2BEB">
        <w:rPr>
          <w:rFonts w:ascii="Garamond" w:hAnsi="Garamond"/>
          <w:sz w:val="22"/>
          <w:szCs w:val="22"/>
        </w:rPr>
        <w:tab/>
        <w:t xml:space="preserve">Provost Office, Search Committee, VP Faculty Affairs </w:t>
      </w:r>
    </w:p>
    <w:p w14:paraId="66733E50" w14:textId="255D3362" w:rsidR="00C04926" w:rsidRPr="00CE2BEB" w:rsidRDefault="00C04926" w:rsidP="00C04926">
      <w:pPr>
        <w:rPr>
          <w:rFonts w:ascii="Garamond" w:hAnsi="Garamond"/>
          <w:sz w:val="22"/>
          <w:szCs w:val="22"/>
        </w:rPr>
      </w:pPr>
      <w:r w:rsidRPr="00CE2BEB">
        <w:rPr>
          <w:rFonts w:ascii="Garamond" w:hAnsi="Garamond"/>
          <w:sz w:val="22"/>
          <w:szCs w:val="22"/>
        </w:rPr>
        <w:t>2018</w:t>
      </w:r>
      <w:r w:rsidRPr="00CE2BEB">
        <w:rPr>
          <w:rFonts w:ascii="Garamond" w:hAnsi="Garamond"/>
          <w:sz w:val="22"/>
          <w:szCs w:val="22"/>
        </w:rPr>
        <w:tab/>
      </w:r>
      <w:r w:rsidRPr="00CE2BEB">
        <w:rPr>
          <w:rFonts w:ascii="Garamond" w:hAnsi="Garamond"/>
          <w:sz w:val="22"/>
          <w:szCs w:val="22"/>
        </w:rPr>
        <w:tab/>
        <w:t>Provost's Office, Andrew Carnegie Fellowships, Reviewer</w:t>
      </w:r>
    </w:p>
    <w:p w14:paraId="6E2A6A03" w14:textId="03890DBF" w:rsidR="00C04926" w:rsidRPr="00CE2BEB" w:rsidRDefault="00C04926" w:rsidP="00C04926">
      <w:pPr>
        <w:rPr>
          <w:rFonts w:ascii="Garamond" w:hAnsi="Garamond"/>
          <w:sz w:val="22"/>
          <w:szCs w:val="22"/>
        </w:rPr>
      </w:pPr>
      <w:r w:rsidRPr="00CE2BEB">
        <w:rPr>
          <w:rFonts w:ascii="Garamond" w:hAnsi="Garamond"/>
          <w:sz w:val="22"/>
          <w:szCs w:val="22"/>
        </w:rPr>
        <w:t>2018</w:t>
      </w:r>
      <w:r w:rsidRPr="00CE2BEB">
        <w:rPr>
          <w:rFonts w:ascii="Garamond" w:hAnsi="Garamond"/>
          <w:sz w:val="22"/>
          <w:szCs w:val="22"/>
        </w:rPr>
        <w:tab/>
      </w:r>
      <w:r w:rsidRPr="00CE2BEB">
        <w:rPr>
          <w:rFonts w:ascii="Garamond" w:hAnsi="Garamond"/>
          <w:sz w:val="22"/>
          <w:szCs w:val="22"/>
        </w:rPr>
        <w:tab/>
        <w:t>Provost's Office, 4-VA Collaborative Research Grants, Reviewer</w:t>
      </w:r>
    </w:p>
    <w:p w14:paraId="3E1E40DC" w14:textId="201F7D9D" w:rsidR="00C04926" w:rsidRPr="00CE2BEB" w:rsidRDefault="00C04926" w:rsidP="00C04926">
      <w:pPr>
        <w:rPr>
          <w:rFonts w:ascii="Garamond" w:hAnsi="Garamond"/>
          <w:sz w:val="22"/>
          <w:szCs w:val="22"/>
        </w:rPr>
      </w:pPr>
      <w:r w:rsidRPr="00CE2BEB">
        <w:rPr>
          <w:rFonts w:ascii="Garamond" w:hAnsi="Garamond"/>
          <w:sz w:val="22"/>
          <w:szCs w:val="22"/>
        </w:rPr>
        <w:t>2017-present</w:t>
      </w:r>
      <w:r w:rsidRPr="00CE2BEB">
        <w:rPr>
          <w:rFonts w:ascii="Garamond" w:hAnsi="Garamond"/>
          <w:sz w:val="22"/>
          <w:szCs w:val="22"/>
        </w:rPr>
        <w:tab/>
        <w:t>Provost's Office, Organizational Excellence Council (OELC)</w:t>
      </w:r>
    </w:p>
    <w:p w14:paraId="7428CE6C" w14:textId="729BAB65" w:rsidR="00C04926" w:rsidRPr="00CE2BEB" w:rsidRDefault="00C04926" w:rsidP="00C04926">
      <w:pPr>
        <w:rPr>
          <w:rFonts w:ascii="Garamond" w:hAnsi="Garamond"/>
          <w:sz w:val="22"/>
          <w:szCs w:val="22"/>
        </w:rPr>
      </w:pPr>
      <w:r w:rsidRPr="00CE2BEB">
        <w:rPr>
          <w:rFonts w:ascii="Garamond" w:hAnsi="Garamond"/>
          <w:sz w:val="22"/>
          <w:szCs w:val="22"/>
        </w:rPr>
        <w:t>2016-present</w:t>
      </w:r>
      <w:r w:rsidRPr="00CE2BEB">
        <w:rPr>
          <w:rFonts w:ascii="Garamond" w:hAnsi="Garamond"/>
          <w:sz w:val="22"/>
          <w:szCs w:val="22"/>
        </w:rPr>
        <w:tab/>
        <w:t>Dean of Library, Digital Humanities Committee</w:t>
      </w:r>
    </w:p>
    <w:p w14:paraId="4155F0BF" w14:textId="63D0B726" w:rsidR="007B779E" w:rsidRPr="00CE2BEB" w:rsidRDefault="007B779E" w:rsidP="008310BC">
      <w:pPr>
        <w:rPr>
          <w:rFonts w:ascii="Garamond" w:eastAsia="Cambria" w:hAnsi="Garamond"/>
          <w:sz w:val="22"/>
          <w:szCs w:val="22"/>
        </w:rPr>
      </w:pPr>
      <w:r w:rsidRPr="00CE2BEB">
        <w:rPr>
          <w:rFonts w:ascii="Garamond" w:eastAsia="Cambria" w:hAnsi="Garamond"/>
          <w:sz w:val="22"/>
          <w:szCs w:val="22"/>
        </w:rPr>
        <w:t>2015</w:t>
      </w:r>
      <w:r w:rsidR="00B136D8" w:rsidRPr="00CE2BEB">
        <w:rPr>
          <w:rFonts w:ascii="Garamond" w:eastAsia="Cambria" w:hAnsi="Garamond"/>
          <w:sz w:val="22"/>
          <w:szCs w:val="22"/>
        </w:rPr>
        <w:t>-2016</w:t>
      </w:r>
      <w:r w:rsidRPr="00CE2BEB">
        <w:rPr>
          <w:rFonts w:ascii="Garamond" w:eastAsia="Cambria" w:hAnsi="Garamond"/>
          <w:sz w:val="22"/>
          <w:szCs w:val="22"/>
        </w:rPr>
        <w:tab/>
        <w:t xml:space="preserve">Provost's Office, </w:t>
      </w:r>
      <w:r w:rsidRPr="00CE2BEB">
        <w:rPr>
          <w:rFonts w:ascii="Garamond" w:hAnsi="Garamond"/>
          <w:sz w:val="22"/>
          <w:szCs w:val="22"/>
        </w:rPr>
        <w:t xml:space="preserve">VP for the Arts, Search Committee, Director of </w:t>
      </w:r>
      <w:proofErr w:type="spellStart"/>
      <w:r w:rsidRPr="00CE2BEB">
        <w:rPr>
          <w:rFonts w:ascii="Garamond" w:hAnsi="Garamond"/>
          <w:sz w:val="22"/>
          <w:szCs w:val="22"/>
        </w:rPr>
        <w:t>Fralin</w:t>
      </w:r>
      <w:proofErr w:type="spellEnd"/>
      <w:r w:rsidRPr="00CE2BEB">
        <w:rPr>
          <w:rFonts w:ascii="Garamond" w:hAnsi="Garamond"/>
          <w:sz w:val="22"/>
          <w:szCs w:val="22"/>
        </w:rPr>
        <w:t xml:space="preserve"> Museum</w:t>
      </w:r>
      <w:r w:rsidRPr="00CE2BEB">
        <w:rPr>
          <w:rFonts w:ascii="Garamond" w:eastAsia="Cambria" w:hAnsi="Garamond"/>
          <w:sz w:val="22"/>
          <w:szCs w:val="22"/>
        </w:rPr>
        <w:t xml:space="preserve"> </w:t>
      </w:r>
    </w:p>
    <w:p w14:paraId="58741956" w14:textId="4B0224C5" w:rsidR="00C04926" w:rsidRPr="00CE2BEB" w:rsidRDefault="00C04926" w:rsidP="00C04926">
      <w:pPr>
        <w:rPr>
          <w:rFonts w:ascii="Garamond" w:hAnsi="Garamond"/>
          <w:sz w:val="22"/>
          <w:szCs w:val="22"/>
        </w:rPr>
      </w:pPr>
      <w:r w:rsidRPr="00CE2BEB">
        <w:rPr>
          <w:rFonts w:ascii="Garamond" w:hAnsi="Garamond"/>
          <w:sz w:val="22"/>
          <w:szCs w:val="22"/>
        </w:rPr>
        <w:t>2015-2018</w:t>
      </w:r>
      <w:r w:rsidRPr="00CE2BEB">
        <w:rPr>
          <w:rFonts w:ascii="Garamond" w:hAnsi="Garamond"/>
          <w:sz w:val="22"/>
          <w:szCs w:val="22"/>
        </w:rPr>
        <w:tab/>
        <w:t xml:space="preserve">Provost's Office, Institute for Advanced Technology in the Humanities, Fellowship </w:t>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t>Selection Committee</w:t>
      </w:r>
    </w:p>
    <w:p w14:paraId="52052B91" w14:textId="199AE5EC" w:rsidR="000D479A" w:rsidRPr="00CE2BEB" w:rsidRDefault="00B136D8" w:rsidP="008310BC">
      <w:pPr>
        <w:rPr>
          <w:rFonts w:ascii="Garamond" w:hAnsi="Garamond" w:cs="Calibri"/>
          <w:sz w:val="22"/>
          <w:szCs w:val="22"/>
        </w:rPr>
      </w:pPr>
      <w:r w:rsidRPr="00CE2BEB">
        <w:rPr>
          <w:rFonts w:ascii="Garamond" w:eastAsia="Cambria" w:hAnsi="Garamond"/>
          <w:sz w:val="22"/>
          <w:szCs w:val="22"/>
        </w:rPr>
        <w:t>2015-</w:t>
      </w:r>
      <w:r w:rsidR="00C04926" w:rsidRPr="00CE2BEB">
        <w:rPr>
          <w:rFonts w:ascii="Garamond" w:eastAsia="Cambria" w:hAnsi="Garamond"/>
          <w:sz w:val="22"/>
          <w:szCs w:val="22"/>
        </w:rPr>
        <w:t>2017</w:t>
      </w:r>
      <w:r w:rsidR="000D479A" w:rsidRPr="00CE2BEB">
        <w:rPr>
          <w:rFonts w:ascii="Garamond" w:eastAsia="Cambria" w:hAnsi="Garamond"/>
          <w:sz w:val="22"/>
          <w:szCs w:val="22"/>
        </w:rPr>
        <w:tab/>
        <w:t xml:space="preserve">Provost Office, </w:t>
      </w:r>
      <w:r w:rsidR="00B51244" w:rsidRPr="00CE2BEB">
        <w:rPr>
          <w:rFonts w:ascii="Garamond" w:eastAsia="Cambria" w:hAnsi="Garamond"/>
          <w:sz w:val="22"/>
          <w:szCs w:val="22"/>
        </w:rPr>
        <w:t>Planning Commit</w:t>
      </w:r>
      <w:r w:rsidR="006B00FB" w:rsidRPr="00CE2BEB">
        <w:rPr>
          <w:rFonts w:ascii="Garamond" w:eastAsia="Cambria" w:hAnsi="Garamond"/>
          <w:sz w:val="22"/>
          <w:szCs w:val="22"/>
        </w:rPr>
        <w:t>t</w:t>
      </w:r>
      <w:r w:rsidR="00B51244" w:rsidRPr="00CE2BEB">
        <w:rPr>
          <w:rFonts w:ascii="Garamond" w:eastAsia="Cambria" w:hAnsi="Garamond"/>
          <w:sz w:val="22"/>
          <w:szCs w:val="22"/>
        </w:rPr>
        <w:t>ee</w:t>
      </w:r>
      <w:r w:rsidR="000D479A" w:rsidRPr="00CE2BEB">
        <w:rPr>
          <w:rFonts w:ascii="Garamond" w:eastAsia="Cambria" w:hAnsi="Garamond"/>
          <w:sz w:val="22"/>
          <w:szCs w:val="22"/>
        </w:rPr>
        <w:t>, Faculty Search Seminar</w:t>
      </w:r>
    </w:p>
    <w:p w14:paraId="2B654546" w14:textId="1F9DAAFF" w:rsidR="005E1F9C" w:rsidRPr="00CE2BEB" w:rsidRDefault="00B136D8" w:rsidP="005E1F9C">
      <w:pPr>
        <w:rPr>
          <w:rFonts w:ascii="Garamond" w:hAnsi="Garamond"/>
          <w:sz w:val="22"/>
          <w:szCs w:val="22"/>
        </w:rPr>
      </w:pPr>
      <w:r w:rsidRPr="00CE2BEB">
        <w:rPr>
          <w:rFonts w:ascii="Garamond" w:hAnsi="Garamond"/>
          <w:sz w:val="22"/>
          <w:szCs w:val="22"/>
        </w:rPr>
        <w:t>2015-present</w:t>
      </w:r>
      <w:r w:rsidR="005E1F9C" w:rsidRPr="00CE2BEB">
        <w:rPr>
          <w:rFonts w:ascii="Garamond" w:hAnsi="Garamond"/>
          <w:sz w:val="22"/>
          <w:szCs w:val="22"/>
        </w:rPr>
        <w:tab/>
        <w:t>University Library Committee</w:t>
      </w:r>
    </w:p>
    <w:p w14:paraId="671F61F9" w14:textId="30705A43" w:rsidR="008310BC" w:rsidRPr="00CE2BEB" w:rsidRDefault="008310BC" w:rsidP="008310BC">
      <w:pPr>
        <w:rPr>
          <w:rFonts w:ascii="Garamond" w:hAnsi="Garamond"/>
          <w:sz w:val="22"/>
          <w:szCs w:val="22"/>
        </w:rPr>
      </w:pPr>
      <w:r w:rsidRPr="00CE2BEB">
        <w:rPr>
          <w:rFonts w:ascii="Garamond" w:eastAsia="Cambria" w:hAnsi="Garamond"/>
          <w:sz w:val="22"/>
          <w:szCs w:val="22"/>
        </w:rPr>
        <w:t>2015</w:t>
      </w:r>
      <w:r w:rsidR="00B136D8" w:rsidRPr="00CE2BEB">
        <w:rPr>
          <w:rFonts w:ascii="Garamond" w:eastAsia="Cambria" w:hAnsi="Garamond"/>
          <w:sz w:val="22"/>
          <w:szCs w:val="22"/>
        </w:rPr>
        <w:t>-present</w:t>
      </w:r>
      <w:r w:rsidRPr="00CE2BEB">
        <w:rPr>
          <w:rFonts w:ascii="Garamond" w:eastAsia="Cambria" w:hAnsi="Garamond"/>
          <w:sz w:val="22"/>
          <w:szCs w:val="22"/>
        </w:rPr>
        <w:tab/>
      </w:r>
      <w:r w:rsidRPr="00CE2BEB">
        <w:rPr>
          <w:rFonts w:ascii="Garamond" w:hAnsi="Garamond"/>
          <w:sz w:val="22"/>
          <w:szCs w:val="22"/>
        </w:rPr>
        <w:t xml:space="preserve">Provost Office, Morven Program Committee </w:t>
      </w:r>
    </w:p>
    <w:p w14:paraId="39FE7B9A" w14:textId="762AB3CE" w:rsidR="008310BC" w:rsidRPr="00CE2BEB" w:rsidRDefault="00B136D8" w:rsidP="008310BC">
      <w:pPr>
        <w:rPr>
          <w:rFonts w:ascii="Garamond" w:hAnsi="Garamond"/>
          <w:sz w:val="22"/>
          <w:szCs w:val="22"/>
        </w:rPr>
      </w:pPr>
      <w:r w:rsidRPr="00CE2BEB">
        <w:rPr>
          <w:rFonts w:ascii="Garamond" w:hAnsi="Garamond"/>
          <w:sz w:val="22"/>
          <w:szCs w:val="22"/>
        </w:rPr>
        <w:t>2013-present</w:t>
      </w:r>
      <w:r w:rsidR="008310BC" w:rsidRPr="00CE2BEB">
        <w:rPr>
          <w:rFonts w:ascii="Garamond" w:hAnsi="Garamond"/>
          <w:sz w:val="22"/>
          <w:szCs w:val="22"/>
        </w:rPr>
        <w:tab/>
        <w:t>Provost Office, VP for the Arts, Council for the Arts</w:t>
      </w:r>
    </w:p>
    <w:p w14:paraId="72D89D3B" w14:textId="584CF960" w:rsidR="008310BC" w:rsidRPr="00CE2BEB" w:rsidRDefault="00B136D8" w:rsidP="008310BC">
      <w:pPr>
        <w:rPr>
          <w:rFonts w:ascii="Garamond" w:hAnsi="Garamond"/>
          <w:sz w:val="22"/>
          <w:szCs w:val="22"/>
        </w:rPr>
      </w:pPr>
      <w:r w:rsidRPr="00CE2BEB">
        <w:rPr>
          <w:rFonts w:ascii="Garamond" w:hAnsi="Garamond"/>
          <w:sz w:val="22"/>
          <w:szCs w:val="22"/>
        </w:rPr>
        <w:t>2013-2014</w:t>
      </w:r>
      <w:r w:rsidR="008310BC" w:rsidRPr="00CE2BEB">
        <w:rPr>
          <w:rFonts w:ascii="Garamond" w:hAnsi="Garamond"/>
          <w:sz w:val="22"/>
          <w:szCs w:val="22"/>
        </w:rPr>
        <w:tab/>
        <w:t>Provost Office, VP for the Arts, Public Art Committee</w:t>
      </w:r>
    </w:p>
    <w:p w14:paraId="7B14DBEA" w14:textId="6FF7171B" w:rsidR="008310BC" w:rsidRPr="00CE2BEB" w:rsidRDefault="00B136D8" w:rsidP="008310BC">
      <w:pPr>
        <w:rPr>
          <w:rFonts w:ascii="Garamond" w:hAnsi="Garamond"/>
          <w:sz w:val="22"/>
          <w:szCs w:val="22"/>
        </w:rPr>
      </w:pPr>
      <w:r w:rsidRPr="00CE2BEB">
        <w:rPr>
          <w:rFonts w:ascii="Garamond" w:hAnsi="Garamond"/>
          <w:sz w:val="22"/>
          <w:szCs w:val="22"/>
        </w:rPr>
        <w:t>2013-2015</w:t>
      </w:r>
      <w:r w:rsidR="008310BC" w:rsidRPr="00CE2BEB">
        <w:rPr>
          <w:rFonts w:ascii="Garamond" w:hAnsi="Garamond"/>
          <w:sz w:val="22"/>
          <w:szCs w:val="22"/>
        </w:rPr>
        <w:tab/>
      </w:r>
      <w:proofErr w:type="spellStart"/>
      <w:r w:rsidR="008310BC" w:rsidRPr="00CE2BEB">
        <w:rPr>
          <w:rFonts w:ascii="Garamond" w:hAnsi="Garamond"/>
          <w:sz w:val="22"/>
          <w:szCs w:val="22"/>
        </w:rPr>
        <w:t>Fralin</w:t>
      </w:r>
      <w:proofErr w:type="spellEnd"/>
      <w:r w:rsidR="008310BC" w:rsidRPr="00CE2BEB">
        <w:rPr>
          <w:rFonts w:ascii="Garamond" w:hAnsi="Garamond"/>
          <w:sz w:val="22"/>
          <w:szCs w:val="22"/>
        </w:rPr>
        <w:t xml:space="preserve"> Museum, Advisory Board</w:t>
      </w:r>
    </w:p>
    <w:p w14:paraId="6A458708" w14:textId="1DD07D20" w:rsidR="008310BC" w:rsidRPr="00CE2BEB" w:rsidRDefault="00B136D8" w:rsidP="008310BC">
      <w:pPr>
        <w:rPr>
          <w:rFonts w:ascii="Garamond" w:hAnsi="Garamond"/>
          <w:sz w:val="22"/>
          <w:szCs w:val="22"/>
        </w:rPr>
      </w:pPr>
      <w:r w:rsidRPr="00CE2BEB">
        <w:rPr>
          <w:rFonts w:ascii="Garamond" w:hAnsi="Garamond"/>
          <w:sz w:val="22"/>
          <w:szCs w:val="22"/>
        </w:rPr>
        <w:t>2013-present</w:t>
      </w:r>
      <w:r w:rsidR="008310BC" w:rsidRPr="00CE2BEB">
        <w:rPr>
          <w:rFonts w:ascii="Garamond" w:hAnsi="Garamond"/>
          <w:sz w:val="22"/>
          <w:szCs w:val="22"/>
        </w:rPr>
        <w:tab/>
      </w:r>
      <w:proofErr w:type="spellStart"/>
      <w:r w:rsidR="008310BC" w:rsidRPr="00CE2BEB">
        <w:rPr>
          <w:rFonts w:ascii="Garamond" w:hAnsi="Garamond"/>
          <w:sz w:val="22"/>
          <w:szCs w:val="22"/>
        </w:rPr>
        <w:t>Fralin</w:t>
      </w:r>
      <w:proofErr w:type="spellEnd"/>
      <w:r w:rsidR="008310BC" w:rsidRPr="00CE2BEB">
        <w:rPr>
          <w:rFonts w:ascii="Garamond" w:hAnsi="Garamond"/>
          <w:sz w:val="22"/>
          <w:szCs w:val="22"/>
        </w:rPr>
        <w:t xml:space="preserve"> </w:t>
      </w:r>
      <w:r w:rsidR="000B73DA" w:rsidRPr="00CE2BEB">
        <w:rPr>
          <w:rFonts w:ascii="Garamond" w:hAnsi="Garamond"/>
          <w:sz w:val="22"/>
          <w:szCs w:val="22"/>
        </w:rPr>
        <w:t>Mus</w:t>
      </w:r>
      <w:r w:rsidR="008310BC" w:rsidRPr="00CE2BEB">
        <w:rPr>
          <w:rFonts w:ascii="Garamond" w:hAnsi="Garamond"/>
          <w:sz w:val="22"/>
          <w:szCs w:val="22"/>
        </w:rPr>
        <w:t>e</w:t>
      </w:r>
      <w:r w:rsidR="000B73DA" w:rsidRPr="00CE2BEB">
        <w:rPr>
          <w:rFonts w:ascii="Garamond" w:hAnsi="Garamond"/>
          <w:sz w:val="22"/>
          <w:szCs w:val="22"/>
        </w:rPr>
        <w:t>u</w:t>
      </w:r>
      <w:r w:rsidR="008310BC" w:rsidRPr="00CE2BEB">
        <w:rPr>
          <w:rFonts w:ascii="Garamond" w:hAnsi="Garamond"/>
          <w:sz w:val="22"/>
          <w:szCs w:val="22"/>
        </w:rPr>
        <w:t>m, Acquisition Committee</w:t>
      </w:r>
    </w:p>
    <w:p w14:paraId="085A34D2" w14:textId="77777777" w:rsidR="00833A17" w:rsidRPr="00CE2BEB" w:rsidRDefault="00E46936" w:rsidP="00E46936">
      <w:pPr>
        <w:rPr>
          <w:rFonts w:ascii="Garamond" w:hAnsi="Garamond"/>
          <w:b/>
          <w:sz w:val="22"/>
          <w:szCs w:val="22"/>
        </w:rPr>
      </w:pPr>
      <w:r w:rsidRPr="00CE2BEB">
        <w:rPr>
          <w:rFonts w:ascii="Garamond" w:eastAsia="Cambria" w:hAnsi="Garamond"/>
          <w:sz w:val="22"/>
          <w:szCs w:val="22"/>
        </w:rPr>
        <w:t>2012-2013</w:t>
      </w:r>
      <w:r w:rsidRPr="00CE2BEB">
        <w:rPr>
          <w:rFonts w:ascii="Garamond" w:eastAsia="Cambria" w:hAnsi="Garamond"/>
          <w:sz w:val="22"/>
          <w:szCs w:val="22"/>
        </w:rPr>
        <w:tab/>
      </w:r>
      <w:r w:rsidR="00833A17" w:rsidRPr="00CE2BEB">
        <w:rPr>
          <w:rFonts w:ascii="Garamond" w:eastAsia="Cambria" w:hAnsi="Garamond"/>
          <w:sz w:val="22"/>
          <w:szCs w:val="22"/>
        </w:rPr>
        <w:t>President Office, Public Occasions Subcommittee</w:t>
      </w:r>
    </w:p>
    <w:p w14:paraId="07A919E2" w14:textId="77777777" w:rsidR="00833A17" w:rsidRPr="00CE2BEB" w:rsidRDefault="00E46936" w:rsidP="00E46936">
      <w:pPr>
        <w:rPr>
          <w:rFonts w:ascii="Garamond" w:hAnsi="Garamond"/>
          <w:sz w:val="22"/>
          <w:szCs w:val="22"/>
        </w:rPr>
      </w:pPr>
      <w:r w:rsidRPr="00CE2BEB">
        <w:rPr>
          <w:rFonts w:ascii="Garamond" w:hAnsi="Garamond"/>
          <w:sz w:val="22"/>
          <w:szCs w:val="22"/>
        </w:rPr>
        <w:t>2012-2013</w:t>
      </w:r>
      <w:r w:rsidRPr="00CE2BEB">
        <w:rPr>
          <w:rFonts w:ascii="Garamond" w:hAnsi="Garamond"/>
          <w:sz w:val="22"/>
          <w:szCs w:val="22"/>
        </w:rPr>
        <w:tab/>
      </w:r>
      <w:r w:rsidR="00833A17" w:rsidRPr="00CE2BEB">
        <w:rPr>
          <w:rFonts w:ascii="Garamond" w:hAnsi="Garamond"/>
          <w:sz w:val="22"/>
          <w:szCs w:val="22"/>
        </w:rPr>
        <w:t>Provost Office, Global Studies Committee</w:t>
      </w:r>
    </w:p>
    <w:p w14:paraId="68937900" w14:textId="77777777" w:rsidR="00833A17" w:rsidRPr="00CE2BEB" w:rsidRDefault="00E46936" w:rsidP="00E46936">
      <w:pPr>
        <w:rPr>
          <w:rFonts w:ascii="Garamond" w:hAnsi="Garamond"/>
          <w:sz w:val="22"/>
          <w:szCs w:val="22"/>
        </w:rPr>
      </w:pPr>
      <w:r w:rsidRPr="00CE2BEB">
        <w:rPr>
          <w:rFonts w:ascii="Garamond" w:hAnsi="Garamond"/>
          <w:sz w:val="22"/>
          <w:szCs w:val="22"/>
        </w:rPr>
        <w:t>2011-2013</w:t>
      </w:r>
      <w:r w:rsidRPr="00CE2BEB">
        <w:rPr>
          <w:rFonts w:ascii="Garamond" w:hAnsi="Garamond"/>
          <w:sz w:val="22"/>
          <w:szCs w:val="22"/>
        </w:rPr>
        <w:tab/>
      </w:r>
      <w:r w:rsidR="00833A17" w:rsidRPr="00CE2BEB">
        <w:rPr>
          <w:rFonts w:ascii="Garamond" w:hAnsi="Garamond"/>
          <w:sz w:val="22"/>
          <w:szCs w:val="22"/>
        </w:rPr>
        <w:t xml:space="preserve">Provost Office, Advisory Committee, Leadership in Academic Matters </w:t>
      </w:r>
    </w:p>
    <w:p w14:paraId="7C95F5CC" w14:textId="77777777" w:rsidR="00833A17" w:rsidRPr="00CE2BEB" w:rsidRDefault="00E46936" w:rsidP="00E46936">
      <w:pPr>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sz w:val="22"/>
          <w:szCs w:val="22"/>
        </w:rPr>
        <w:tab/>
      </w:r>
      <w:r w:rsidR="00833A17" w:rsidRPr="00CE2BEB">
        <w:rPr>
          <w:rFonts w:ascii="Garamond" w:hAnsi="Garamond"/>
          <w:sz w:val="22"/>
          <w:szCs w:val="22"/>
        </w:rPr>
        <w:t>Provost Office, Task Force on Revenues and Incentives</w:t>
      </w:r>
    </w:p>
    <w:p w14:paraId="20039C88" w14:textId="77777777" w:rsidR="00E46936" w:rsidRPr="00CE2BEB" w:rsidRDefault="00E46936" w:rsidP="00E46936">
      <w:pPr>
        <w:rPr>
          <w:rFonts w:ascii="Garamond" w:hAnsi="Garamond"/>
          <w:sz w:val="22"/>
          <w:szCs w:val="22"/>
        </w:rPr>
      </w:pPr>
      <w:r w:rsidRPr="00CE2BEB">
        <w:rPr>
          <w:rFonts w:ascii="Garamond" w:hAnsi="Garamond"/>
          <w:sz w:val="22"/>
          <w:szCs w:val="22"/>
        </w:rPr>
        <w:t>2012-2015</w:t>
      </w:r>
      <w:r w:rsidRPr="00CE2BEB">
        <w:rPr>
          <w:rFonts w:ascii="Garamond" w:hAnsi="Garamond"/>
          <w:sz w:val="22"/>
          <w:szCs w:val="22"/>
        </w:rPr>
        <w:tab/>
        <w:t>Faculty Senate, Executive Committee</w:t>
      </w:r>
    </w:p>
    <w:p w14:paraId="65275573" w14:textId="3105FB90" w:rsidR="00916F52" w:rsidRPr="00CE2BEB" w:rsidRDefault="00916F52" w:rsidP="00E46936">
      <w:pPr>
        <w:rPr>
          <w:rFonts w:ascii="Garamond" w:hAnsi="Garamond"/>
          <w:sz w:val="22"/>
          <w:szCs w:val="22"/>
        </w:rPr>
      </w:pPr>
      <w:r w:rsidRPr="00CE2BEB">
        <w:rPr>
          <w:rFonts w:ascii="Garamond" w:hAnsi="Garamond"/>
          <w:sz w:val="22"/>
          <w:szCs w:val="22"/>
        </w:rPr>
        <w:t>2013-2015</w:t>
      </w:r>
      <w:r w:rsidRPr="00CE2BEB">
        <w:rPr>
          <w:rFonts w:ascii="Garamond" w:hAnsi="Garamond"/>
          <w:sz w:val="22"/>
          <w:szCs w:val="22"/>
        </w:rPr>
        <w:tab/>
        <w:t>Faculty Senate, Academic Affair Committee</w:t>
      </w:r>
    </w:p>
    <w:p w14:paraId="4598C5FA" w14:textId="77777777" w:rsidR="00E46936" w:rsidRPr="00CE2BEB" w:rsidRDefault="00E46936" w:rsidP="00E46936">
      <w:pPr>
        <w:rPr>
          <w:rFonts w:ascii="Garamond" w:hAnsi="Garamond"/>
          <w:sz w:val="22"/>
          <w:szCs w:val="22"/>
        </w:rPr>
      </w:pPr>
      <w:r w:rsidRPr="00CE2BEB">
        <w:rPr>
          <w:rFonts w:ascii="Garamond" w:hAnsi="Garamond"/>
          <w:sz w:val="22"/>
          <w:szCs w:val="22"/>
        </w:rPr>
        <w:t>2012-2016</w:t>
      </w:r>
      <w:r w:rsidRPr="00CE2BEB">
        <w:rPr>
          <w:rFonts w:ascii="Garamond" w:hAnsi="Garamond"/>
          <w:sz w:val="22"/>
          <w:szCs w:val="22"/>
        </w:rPr>
        <w:tab/>
        <w:t>Faculty Senate, College of Arts and Sciences, member at large</w:t>
      </w:r>
    </w:p>
    <w:p w14:paraId="10EFE6FC" w14:textId="77777777" w:rsidR="00E46936" w:rsidRPr="00CE2BEB" w:rsidRDefault="00E46936" w:rsidP="00E46936">
      <w:pPr>
        <w:rPr>
          <w:rFonts w:ascii="Garamond" w:hAnsi="Garamond"/>
          <w:sz w:val="22"/>
          <w:szCs w:val="22"/>
        </w:rPr>
      </w:pPr>
      <w:r w:rsidRPr="00CE2BEB">
        <w:rPr>
          <w:rFonts w:ascii="Garamond" w:hAnsi="Garamond"/>
          <w:sz w:val="22"/>
          <w:szCs w:val="22"/>
        </w:rPr>
        <w:t>2011-present</w:t>
      </w:r>
      <w:r w:rsidRPr="00CE2BEB">
        <w:rPr>
          <w:rFonts w:ascii="Garamond" w:hAnsi="Garamond"/>
          <w:sz w:val="22"/>
          <w:szCs w:val="22"/>
        </w:rPr>
        <w:tab/>
      </w:r>
      <w:r w:rsidR="00833A17" w:rsidRPr="00CE2BEB">
        <w:rPr>
          <w:rFonts w:ascii="Garamond" w:hAnsi="Garamond"/>
          <w:sz w:val="22"/>
          <w:szCs w:val="22"/>
        </w:rPr>
        <w:t xml:space="preserve">Provost Office, VP for International Programs, Faculty Advisory Committee on </w:t>
      </w:r>
    </w:p>
    <w:p w14:paraId="5E7CF8E2" w14:textId="77777777" w:rsidR="00833A17" w:rsidRPr="00CE2BEB" w:rsidRDefault="00833A17" w:rsidP="00833A17">
      <w:pPr>
        <w:ind w:left="720" w:firstLine="720"/>
        <w:rPr>
          <w:rFonts w:ascii="Garamond" w:hAnsi="Garamond"/>
          <w:sz w:val="22"/>
          <w:szCs w:val="22"/>
        </w:rPr>
      </w:pPr>
      <w:r w:rsidRPr="00CE2BEB">
        <w:rPr>
          <w:rFonts w:ascii="Garamond" w:hAnsi="Garamond"/>
          <w:sz w:val="22"/>
          <w:szCs w:val="22"/>
        </w:rPr>
        <w:t>Education Abroad</w:t>
      </w:r>
    </w:p>
    <w:p w14:paraId="7B64DDCD" w14:textId="77777777" w:rsidR="00E46936" w:rsidRPr="00CE2BEB" w:rsidRDefault="00E46936" w:rsidP="00E46936">
      <w:pPr>
        <w:rPr>
          <w:rFonts w:ascii="Garamond" w:hAnsi="Garamond"/>
          <w:color w:val="000000"/>
          <w:sz w:val="22"/>
          <w:szCs w:val="22"/>
        </w:rPr>
      </w:pPr>
      <w:r w:rsidRPr="00CE2BEB">
        <w:rPr>
          <w:rFonts w:ascii="Garamond" w:hAnsi="Garamond"/>
          <w:color w:val="000000"/>
          <w:sz w:val="22"/>
          <w:szCs w:val="22"/>
        </w:rPr>
        <w:t>2011</w:t>
      </w:r>
      <w:r w:rsidRPr="00CE2BEB">
        <w:rPr>
          <w:rFonts w:ascii="Garamond" w:hAnsi="Garamond"/>
          <w:color w:val="000000"/>
          <w:sz w:val="22"/>
          <w:szCs w:val="22"/>
        </w:rPr>
        <w:tab/>
      </w:r>
      <w:r w:rsidRPr="00CE2BEB">
        <w:rPr>
          <w:rFonts w:ascii="Garamond" w:hAnsi="Garamond"/>
          <w:color w:val="000000"/>
          <w:sz w:val="22"/>
          <w:szCs w:val="22"/>
        </w:rPr>
        <w:tab/>
        <w:t>Center for Undergraduate Excellence,</w:t>
      </w:r>
      <w:r w:rsidRPr="00CE2BEB">
        <w:rPr>
          <w:rFonts w:ascii="Garamond" w:hAnsi="Garamond"/>
          <w:sz w:val="22"/>
          <w:szCs w:val="22"/>
        </w:rPr>
        <w:t xml:space="preserve"> </w:t>
      </w:r>
      <w:r w:rsidRPr="00CE2BEB">
        <w:rPr>
          <w:rFonts w:ascii="Garamond" w:hAnsi="Garamond"/>
          <w:color w:val="000000"/>
          <w:sz w:val="22"/>
          <w:szCs w:val="22"/>
        </w:rPr>
        <w:t>Selection Committee</w:t>
      </w:r>
    </w:p>
    <w:p w14:paraId="679DEA4C" w14:textId="77777777" w:rsidR="00E46936" w:rsidRPr="00CE2BEB" w:rsidRDefault="00E46936" w:rsidP="00E46936">
      <w:pPr>
        <w:rPr>
          <w:rFonts w:ascii="Garamond" w:hAnsi="Garamond"/>
          <w:sz w:val="22"/>
          <w:szCs w:val="22"/>
        </w:rPr>
      </w:pPr>
      <w:r w:rsidRPr="00CE2BEB">
        <w:rPr>
          <w:rFonts w:ascii="Garamond" w:hAnsi="Garamond"/>
          <w:color w:val="000000"/>
          <w:sz w:val="22"/>
          <w:szCs w:val="22"/>
        </w:rPr>
        <w:t>2011</w:t>
      </w:r>
      <w:r w:rsidRPr="00CE2BEB">
        <w:rPr>
          <w:rFonts w:ascii="Garamond" w:hAnsi="Garamond"/>
          <w:color w:val="000000"/>
          <w:sz w:val="22"/>
          <w:szCs w:val="22"/>
        </w:rPr>
        <w:tab/>
      </w:r>
      <w:r w:rsidRPr="00CE2BEB">
        <w:rPr>
          <w:rFonts w:ascii="Garamond" w:hAnsi="Garamond"/>
          <w:color w:val="000000"/>
          <w:sz w:val="22"/>
          <w:szCs w:val="22"/>
        </w:rPr>
        <w:tab/>
        <w:t>Center for Undergraduate Excellence,</w:t>
      </w:r>
      <w:r w:rsidRPr="00CE2BEB">
        <w:rPr>
          <w:rFonts w:ascii="Garamond" w:hAnsi="Garamond"/>
          <w:sz w:val="22"/>
          <w:szCs w:val="22"/>
        </w:rPr>
        <w:t xml:space="preserve"> </w:t>
      </w:r>
      <w:r w:rsidRPr="00CE2BEB">
        <w:rPr>
          <w:rFonts w:ascii="Garamond" w:hAnsi="Garamond"/>
          <w:color w:val="000000"/>
          <w:sz w:val="22"/>
          <w:szCs w:val="22"/>
        </w:rPr>
        <w:t>Selection Committee, Arts Awards</w:t>
      </w:r>
    </w:p>
    <w:p w14:paraId="303243F2" w14:textId="77777777" w:rsidR="00E46936" w:rsidRPr="00CE2BEB" w:rsidRDefault="00E46936" w:rsidP="00E46936">
      <w:pPr>
        <w:rPr>
          <w:rFonts w:ascii="Garamond" w:hAnsi="Garamond"/>
          <w:sz w:val="22"/>
          <w:szCs w:val="22"/>
        </w:rPr>
      </w:pPr>
      <w:r w:rsidRPr="00CE2BEB">
        <w:rPr>
          <w:rFonts w:ascii="Garamond" w:hAnsi="Garamond"/>
          <w:sz w:val="22"/>
          <w:szCs w:val="22"/>
        </w:rPr>
        <w:t>2010</w:t>
      </w:r>
      <w:r w:rsidRPr="00CE2BEB">
        <w:rPr>
          <w:rFonts w:ascii="Garamond" w:hAnsi="Garamond"/>
          <w:sz w:val="22"/>
          <w:szCs w:val="22"/>
        </w:rPr>
        <w:tab/>
      </w:r>
      <w:r w:rsidRPr="00CE2BEB">
        <w:rPr>
          <w:rFonts w:ascii="Garamond" w:hAnsi="Garamond"/>
          <w:sz w:val="22"/>
          <w:szCs w:val="22"/>
        </w:rPr>
        <w:tab/>
        <w:t xml:space="preserve">Teaching Resource Center, Selection Committee, All-University Graduate Teaching </w:t>
      </w:r>
    </w:p>
    <w:p w14:paraId="136568B1" w14:textId="77777777" w:rsidR="00E46936" w:rsidRPr="00CE2BEB" w:rsidRDefault="00E46936" w:rsidP="00E46936">
      <w:pPr>
        <w:ind w:left="720" w:firstLine="720"/>
        <w:rPr>
          <w:rFonts w:ascii="Garamond" w:hAnsi="Garamond"/>
          <w:sz w:val="22"/>
          <w:szCs w:val="22"/>
        </w:rPr>
      </w:pPr>
      <w:r w:rsidRPr="00CE2BEB">
        <w:rPr>
          <w:rFonts w:ascii="Garamond" w:hAnsi="Garamond"/>
          <w:sz w:val="22"/>
          <w:szCs w:val="22"/>
        </w:rPr>
        <w:t>Award</w:t>
      </w:r>
    </w:p>
    <w:p w14:paraId="346E169C" w14:textId="77777777" w:rsidR="00833A17" w:rsidRPr="00CE2BEB" w:rsidRDefault="00E46936" w:rsidP="00E46936">
      <w:pPr>
        <w:rPr>
          <w:rFonts w:ascii="Garamond" w:hAnsi="Garamond"/>
          <w:sz w:val="22"/>
          <w:szCs w:val="22"/>
        </w:rPr>
      </w:pPr>
      <w:r w:rsidRPr="00CE2BEB">
        <w:rPr>
          <w:rFonts w:ascii="Garamond" w:hAnsi="Garamond"/>
          <w:sz w:val="22"/>
          <w:szCs w:val="22"/>
        </w:rPr>
        <w:t xml:space="preserve">2009-present </w:t>
      </w:r>
      <w:r w:rsidRPr="00CE2BEB">
        <w:rPr>
          <w:rFonts w:ascii="Garamond" w:hAnsi="Garamond"/>
          <w:sz w:val="22"/>
          <w:szCs w:val="22"/>
        </w:rPr>
        <w:tab/>
      </w:r>
      <w:r w:rsidR="00833A17" w:rsidRPr="00CE2BEB">
        <w:rPr>
          <w:rFonts w:ascii="Garamond" w:hAnsi="Garamond"/>
          <w:sz w:val="22"/>
          <w:szCs w:val="22"/>
        </w:rPr>
        <w:t>Development Office, Meetings with UVA alumni</w:t>
      </w:r>
    </w:p>
    <w:p w14:paraId="7E661D02" w14:textId="77777777" w:rsidR="00E46936" w:rsidRPr="00CE2BEB" w:rsidRDefault="00E46936" w:rsidP="00E46936">
      <w:pPr>
        <w:rPr>
          <w:rFonts w:ascii="Garamond" w:hAnsi="Garamond"/>
          <w:color w:val="000000"/>
          <w:sz w:val="22"/>
          <w:szCs w:val="22"/>
        </w:rPr>
      </w:pPr>
      <w:r w:rsidRPr="00CE2BEB">
        <w:rPr>
          <w:rFonts w:ascii="Garamond" w:hAnsi="Garamond"/>
          <w:color w:val="000000"/>
          <w:sz w:val="22"/>
          <w:szCs w:val="22"/>
        </w:rPr>
        <w:t>2009</w:t>
      </w:r>
      <w:r w:rsidRPr="00CE2BEB">
        <w:rPr>
          <w:rFonts w:ascii="Garamond" w:hAnsi="Garamond"/>
          <w:color w:val="000000"/>
          <w:sz w:val="22"/>
          <w:szCs w:val="22"/>
        </w:rPr>
        <w:tab/>
      </w:r>
      <w:r w:rsidRPr="00CE2BEB">
        <w:rPr>
          <w:rFonts w:ascii="Garamond" w:hAnsi="Garamond"/>
          <w:color w:val="000000"/>
          <w:sz w:val="22"/>
          <w:szCs w:val="22"/>
        </w:rPr>
        <w:tab/>
        <w:t>Center for Undergraduate Excellence,</w:t>
      </w:r>
      <w:r w:rsidRPr="00CE2BEB">
        <w:rPr>
          <w:rFonts w:ascii="Garamond" w:hAnsi="Garamond"/>
          <w:sz w:val="22"/>
          <w:szCs w:val="22"/>
        </w:rPr>
        <w:t xml:space="preserve"> </w:t>
      </w:r>
      <w:r w:rsidRPr="00CE2BEB">
        <w:rPr>
          <w:rFonts w:ascii="Garamond" w:hAnsi="Garamond"/>
          <w:color w:val="000000"/>
          <w:sz w:val="22"/>
          <w:szCs w:val="22"/>
        </w:rPr>
        <w:t>Selection Committee</w:t>
      </w:r>
    </w:p>
    <w:p w14:paraId="2E73DABA" w14:textId="77777777" w:rsidR="00E46936" w:rsidRPr="00CE2BEB" w:rsidRDefault="00E46936" w:rsidP="00E46936">
      <w:pPr>
        <w:rPr>
          <w:rFonts w:ascii="Garamond" w:hAnsi="Garamond"/>
          <w:sz w:val="22"/>
          <w:szCs w:val="22"/>
        </w:rPr>
      </w:pPr>
      <w:r w:rsidRPr="00CE2BEB">
        <w:rPr>
          <w:rFonts w:ascii="Garamond" w:hAnsi="Garamond"/>
          <w:color w:val="000000"/>
          <w:sz w:val="22"/>
          <w:szCs w:val="22"/>
        </w:rPr>
        <w:t>2009</w:t>
      </w:r>
      <w:r w:rsidRPr="00CE2BEB">
        <w:rPr>
          <w:rFonts w:ascii="Garamond" w:hAnsi="Garamond"/>
          <w:color w:val="000000"/>
          <w:sz w:val="22"/>
          <w:szCs w:val="22"/>
        </w:rPr>
        <w:tab/>
      </w:r>
      <w:r w:rsidRPr="00CE2BEB">
        <w:rPr>
          <w:rFonts w:ascii="Garamond" w:hAnsi="Garamond"/>
          <w:color w:val="000000"/>
          <w:sz w:val="22"/>
          <w:szCs w:val="22"/>
        </w:rPr>
        <w:tab/>
        <w:t>Center for Undergraduate Excellence,</w:t>
      </w:r>
      <w:r w:rsidRPr="00CE2BEB">
        <w:rPr>
          <w:rFonts w:ascii="Garamond" w:hAnsi="Garamond"/>
          <w:sz w:val="22"/>
          <w:szCs w:val="22"/>
        </w:rPr>
        <w:t xml:space="preserve"> </w:t>
      </w:r>
      <w:r w:rsidRPr="00CE2BEB">
        <w:rPr>
          <w:rFonts w:ascii="Garamond" w:hAnsi="Garamond"/>
          <w:color w:val="000000"/>
          <w:sz w:val="22"/>
          <w:szCs w:val="22"/>
        </w:rPr>
        <w:t>Selection Committee, Arts Awards</w:t>
      </w:r>
    </w:p>
    <w:p w14:paraId="2D9AD4EF" w14:textId="77777777" w:rsidR="00833A17" w:rsidRPr="00CE2BEB" w:rsidRDefault="00E46936" w:rsidP="00E46936">
      <w:pPr>
        <w:rPr>
          <w:rFonts w:ascii="Garamond" w:hAnsi="Garamond"/>
          <w:sz w:val="22"/>
          <w:szCs w:val="22"/>
        </w:rPr>
      </w:pPr>
      <w:r w:rsidRPr="00CE2BEB">
        <w:rPr>
          <w:rFonts w:ascii="Garamond" w:hAnsi="Garamond"/>
          <w:sz w:val="22"/>
          <w:szCs w:val="22"/>
        </w:rPr>
        <w:t>2007-2008</w:t>
      </w:r>
      <w:r w:rsidRPr="00CE2BEB">
        <w:rPr>
          <w:rFonts w:ascii="Garamond" w:hAnsi="Garamond"/>
          <w:sz w:val="22"/>
          <w:szCs w:val="22"/>
        </w:rPr>
        <w:tab/>
      </w:r>
      <w:r w:rsidR="00833A17" w:rsidRPr="00CE2BEB">
        <w:rPr>
          <w:rFonts w:ascii="Garamond" w:hAnsi="Garamond"/>
          <w:sz w:val="22"/>
          <w:szCs w:val="22"/>
        </w:rPr>
        <w:t>Institute for Advanced Technology in the Humanities, Selection Committee</w:t>
      </w:r>
    </w:p>
    <w:p w14:paraId="583ADFD2" w14:textId="77777777" w:rsidR="00833A17" w:rsidRPr="00CE2BEB" w:rsidRDefault="00E46936" w:rsidP="00E46936">
      <w:pPr>
        <w:rPr>
          <w:rFonts w:ascii="Garamond" w:hAnsi="Garamond"/>
          <w:sz w:val="22"/>
          <w:szCs w:val="22"/>
        </w:rPr>
      </w:pPr>
      <w:r w:rsidRPr="00CE2BEB">
        <w:rPr>
          <w:rFonts w:ascii="Garamond" w:hAnsi="Garamond"/>
          <w:sz w:val="22"/>
          <w:szCs w:val="22"/>
        </w:rPr>
        <w:t>2004-2005</w:t>
      </w:r>
      <w:r w:rsidRPr="00CE2BEB">
        <w:rPr>
          <w:rFonts w:ascii="Garamond" w:hAnsi="Garamond"/>
          <w:sz w:val="22"/>
          <w:szCs w:val="22"/>
        </w:rPr>
        <w:tab/>
      </w:r>
      <w:r w:rsidR="00833A17" w:rsidRPr="00CE2BEB">
        <w:rPr>
          <w:rFonts w:ascii="Garamond" w:hAnsi="Garamond"/>
          <w:sz w:val="22"/>
          <w:szCs w:val="22"/>
        </w:rPr>
        <w:t>International Studies, Search Committee for Director of Study Abroad</w:t>
      </w:r>
    </w:p>
    <w:p w14:paraId="18D9E8AC" w14:textId="77777777" w:rsidR="00C04926" w:rsidRPr="00CE2BEB" w:rsidRDefault="00C04926" w:rsidP="00E46936">
      <w:pPr>
        <w:rPr>
          <w:rFonts w:ascii="Garamond" w:hAnsi="Garamond"/>
          <w:sz w:val="22"/>
          <w:szCs w:val="22"/>
        </w:rPr>
      </w:pPr>
    </w:p>
    <w:p w14:paraId="65A95BB8" w14:textId="77777777" w:rsidR="00833A17" w:rsidRPr="00CE2BEB" w:rsidRDefault="00833A17" w:rsidP="00833A17">
      <w:pPr>
        <w:rPr>
          <w:rFonts w:ascii="Garamond" w:hAnsi="Garamond"/>
          <w:sz w:val="22"/>
          <w:szCs w:val="22"/>
        </w:rPr>
      </w:pPr>
    </w:p>
    <w:p w14:paraId="2D309948" w14:textId="77777777" w:rsidR="00833A17" w:rsidRPr="00CE2BEB" w:rsidRDefault="007361D8" w:rsidP="00833A17">
      <w:pPr>
        <w:rPr>
          <w:rFonts w:ascii="Garamond" w:hAnsi="Garamond"/>
          <w:b/>
          <w:sz w:val="22"/>
          <w:szCs w:val="22"/>
        </w:rPr>
      </w:pPr>
      <w:r w:rsidRPr="00CE2BEB">
        <w:rPr>
          <w:rFonts w:ascii="Garamond" w:hAnsi="Garamond"/>
          <w:b/>
          <w:sz w:val="22"/>
          <w:szCs w:val="22"/>
        </w:rPr>
        <w:t xml:space="preserve">University of Virginia, </w:t>
      </w:r>
      <w:r w:rsidR="00833A17" w:rsidRPr="00CE2BEB">
        <w:rPr>
          <w:rFonts w:ascii="Garamond" w:hAnsi="Garamond"/>
          <w:b/>
          <w:sz w:val="22"/>
          <w:szCs w:val="22"/>
        </w:rPr>
        <w:t xml:space="preserve">College </w:t>
      </w:r>
      <w:r w:rsidRPr="00CE2BEB">
        <w:rPr>
          <w:rFonts w:ascii="Garamond" w:hAnsi="Garamond"/>
          <w:b/>
          <w:sz w:val="22"/>
          <w:szCs w:val="22"/>
        </w:rPr>
        <w:t xml:space="preserve">and Graduate School </w:t>
      </w:r>
      <w:r w:rsidR="00833A17" w:rsidRPr="00CE2BEB">
        <w:rPr>
          <w:rFonts w:ascii="Garamond" w:hAnsi="Garamond"/>
          <w:b/>
          <w:sz w:val="22"/>
          <w:szCs w:val="22"/>
        </w:rPr>
        <w:t>of Arts and Sciences</w:t>
      </w:r>
    </w:p>
    <w:p w14:paraId="756C3F16" w14:textId="3661BEBF" w:rsidR="00E235AD" w:rsidRPr="00CE2BEB" w:rsidRDefault="00B74790" w:rsidP="00E235AD">
      <w:pPr>
        <w:rPr>
          <w:rFonts w:ascii="Garamond" w:hAnsi="Garamond"/>
          <w:sz w:val="22"/>
          <w:szCs w:val="22"/>
        </w:rPr>
      </w:pPr>
      <w:r w:rsidRPr="00CE2BEB">
        <w:rPr>
          <w:rFonts w:ascii="Garamond" w:hAnsi="Garamond"/>
          <w:sz w:val="22"/>
          <w:szCs w:val="22"/>
        </w:rPr>
        <w:t>2015-2021</w:t>
      </w:r>
      <w:r w:rsidR="00E235AD" w:rsidRPr="00CE2BEB">
        <w:rPr>
          <w:rFonts w:ascii="Garamond" w:hAnsi="Garamond"/>
          <w:sz w:val="22"/>
          <w:szCs w:val="22"/>
        </w:rPr>
        <w:tab/>
        <w:t xml:space="preserve">Associate Dean for the Arts and Humanities </w:t>
      </w:r>
    </w:p>
    <w:p w14:paraId="369EB91E" w14:textId="0FC08838" w:rsidR="007B779E" w:rsidRPr="00CE2BEB" w:rsidRDefault="007B779E" w:rsidP="008310BC">
      <w:pPr>
        <w:rPr>
          <w:rFonts w:ascii="Garamond" w:hAnsi="Garamond"/>
          <w:sz w:val="22"/>
          <w:szCs w:val="22"/>
        </w:rPr>
      </w:pPr>
      <w:r w:rsidRPr="00CE2BEB">
        <w:rPr>
          <w:rFonts w:ascii="Garamond" w:hAnsi="Garamond"/>
          <w:sz w:val="22"/>
          <w:szCs w:val="22"/>
        </w:rPr>
        <w:t>2014-2018</w:t>
      </w:r>
      <w:r w:rsidRPr="00CE2BEB">
        <w:rPr>
          <w:rFonts w:ascii="Garamond" w:hAnsi="Garamond"/>
          <w:sz w:val="22"/>
          <w:szCs w:val="22"/>
        </w:rPr>
        <w:tab/>
        <w:t xml:space="preserve">Advisory Board, </w:t>
      </w:r>
      <w:r w:rsidRPr="00CE2BEB">
        <w:rPr>
          <w:rFonts w:ascii="Garamond" w:hAnsi="Garamond"/>
          <w:i/>
          <w:sz w:val="22"/>
          <w:szCs w:val="22"/>
        </w:rPr>
        <w:t xml:space="preserve">Less-taught Languages: Tibetan, Creole, and </w:t>
      </w:r>
      <w:proofErr w:type="spellStart"/>
      <w:r w:rsidRPr="00CE2BEB">
        <w:rPr>
          <w:rFonts w:ascii="Garamond" w:hAnsi="Garamond"/>
          <w:i/>
          <w:sz w:val="22"/>
          <w:szCs w:val="22"/>
        </w:rPr>
        <w:t>Kiche</w:t>
      </w:r>
      <w:proofErr w:type="spellEnd"/>
      <w:r w:rsidRPr="00CE2BEB">
        <w:rPr>
          <w:rFonts w:ascii="Garamond" w:hAnsi="Garamond"/>
          <w:sz w:val="22"/>
          <w:szCs w:val="22"/>
        </w:rPr>
        <w:t xml:space="preserve">, in partnership with </w:t>
      </w:r>
    </w:p>
    <w:p w14:paraId="05B18EAF" w14:textId="1C38D7A5" w:rsidR="007B779E" w:rsidRPr="00CE2BEB" w:rsidRDefault="007B779E" w:rsidP="008310BC">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Duke University and Vanderbilt University</w:t>
      </w:r>
    </w:p>
    <w:p w14:paraId="1661CFA9" w14:textId="77777777" w:rsidR="00C04926" w:rsidRPr="00CE2BEB" w:rsidRDefault="00C04926" w:rsidP="00C04926">
      <w:pPr>
        <w:rPr>
          <w:rFonts w:ascii="Garamond" w:hAnsi="Garamond"/>
          <w:sz w:val="22"/>
          <w:szCs w:val="22"/>
        </w:rPr>
      </w:pPr>
      <w:r w:rsidRPr="00CE2BEB">
        <w:rPr>
          <w:rFonts w:ascii="Garamond" w:hAnsi="Garamond"/>
          <w:sz w:val="22"/>
          <w:szCs w:val="22"/>
        </w:rPr>
        <w:t>2014-2018</w:t>
      </w:r>
      <w:r w:rsidRPr="00CE2BEB">
        <w:rPr>
          <w:rFonts w:ascii="Garamond" w:hAnsi="Garamond"/>
          <w:sz w:val="22"/>
          <w:szCs w:val="22"/>
        </w:rPr>
        <w:tab/>
        <w:t xml:space="preserve">Dean's Office, liaison and organizer for Tom </w:t>
      </w:r>
      <w:proofErr w:type="spellStart"/>
      <w:r w:rsidRPr="00CE2BEB">
        <w:rPr>
          <w:rFonts w:ascii="Garamond" w:hAnsi="Garamond"/>
          <w:sz w:val="22"/>
          <w:szCs w:val="22"/>
        </w:rPr>
        <w:t>Tom</w:t>
      </w:r>
      <w:proofErr w:type="spellEnd"/>
      <w:r w:rsidRPr="00CE2BEB">
        <w:rPr>
          <w:rFonts w:ascii="Garamond" w:hAnsi="Garamond"/>
          <w:sz w:val="22"/>
          <w:szCs w:val="22"/>
        </w:rPr>
        <w:t xml:space="preserve"> Festival </w:t>
      </w:r>
    </w:p>
    <w:p w14:paraId="54BD1E1C" w14:textId="77777777" w:rsidR="008310BC" w:rsidRPr="00CE2BEB" w:rsidRDefault="008310BC" w:rsidP="008310BC">
      <w:pPr>
        <w:rPr>
          <w:rFonts w:ascii="Garamond" w:hAnsi="Garamond"/>
          <w:sz w:val="22"/>
          <w:szCs w:val="22"/>
        </w:rPr>
      </w:pPr>
      <w:r w:rsidRPr="00CE2BEB">
        <w:rPr>
          <w:rFonts w:ascii="Garamond" w:hAnsi="Garamond"/>
          <w:sz w:val="22"/>
          <w:szCs w:val="22"/>
        </w:rPr>
        <w:t>2014-2015</w:t>
      </w:r>
      <w:r w:rsidRPr="00CE2BEB">
        <w:rPr>
          <w:rFonts w:ascii="Garamond" w:hAnsi="Garamond"/>
          <w:sz w:val="22"/>
          <w:szCs w:val="22"/>
        </w:rPr>
        <w:tab/>
        <w:t xml:space="preserve">Interim Associate Dean </w:t>
      </w:r>
      <w:r w:rsidR="00E235AD" w:rsidRPr="00CE2BEB">
        <w:rPr>
          <w:rFonts w:ascii="Garamond" w:hAnsi="Garamond"/>
          <w:sz w:val="22"/>
          <w:szCs w:val="22"/>
        </w:rPr>
        <w:t xml:space="preserve">for the </w:t>
      </w:r>
      <w:r w:rsidRPr="00CE2BEB">
        <w:rPr>
          <w:rFonts w:ascii="Garamond" w:hAnsi="Garamond"/>
          <w:sz w:val="22"/>
          <w:szCs w:val="22"/>
        </w:rPr>
        <w:t xml:space="preserve">Arts and Humanities </w:t>
      </w:r>
    </w:p>
    <w:p w14:paraId="1D7FF634" w14:textId="4B6308F6" w:rsidR="007B779E" w:rsidRPr="00CE2BEB" w:rsidRDefault="007B779E" w:rsidP="007B779E">
      <w:pPr>
        <w:rPr>
          <w:rFonts w:ascii="Garamond" w:hAnsi="Garamond"/>
          <w:sz w:val="22"/>
          <w:szCs w:val="22"/>
        </w:rPr>
      </w:pPr>
      <w:r w:rsidRPr="00CE2BEB">
        <w:rPr>
          <w:rFonts w:ascii="Garamond" w:hAnsi="Garamond"/>
          <w:sz w:val="22"/>
          <w:szCs w:val="22"/>
        </w:rPr>
        <w:t>2014-2017</w:t>
      </w:r>
      <w:r w:rsidRPr="00CE2BEB">
        <w:rPr>
          <w:rFonts w:ascii="Garamond" w:hAnsi="Garamond"/>
          <w:sz w:val="22"/>
          <w:szCs w:val="22"/>
        </w:rPr>
        <w:tab/>
        <w:t>UVA Mellon Committee, chair</w:t>
      </w:r>
    </w:p>
    <w:p w14:paraId="02F9E2DA" w14:textId="6D6141F8" w:rsidR="007B779E" w:rsidRPr="00CE2BEB" w:rsidRDefault="007B779E" w:rsidP="007B779E">
      <w:pPr>
        <w:rPr>
          <w:rFonts w:ascii="Garamond" w:hAnsi="Garamond"/>
          <w:sz w:val="22"/>
          <w:szCs w:val="22"/>
        </w:rPr>
      </w:pPr>
      <w:r w:rsidRPr="00CE2BEB">
        <w:rPr>
          <w:rFonts w:ascii="Garamond" w:hAnsi="Garamond"/>
          <w:sz w:val="22"/>
          <w:szCs w:val="22"/>
        </w:rPr>
        <w:t>2014-2017</w:t>
      </w:r>
      <w:r w:rsidRPr="00CE2BEB">
        <w:rPr>
          <w:rFonts w:ascii="Garamond" w:hAnsi="Garamond"/>
          <w:sz w:val="22"/>
          <w:szCs w:val="22"/>
        </w:rPr>
        <w:tab/>
        <w:t>Arts Initiative Committee, chair</w:t>
      </w:r>
    </w:p>
    <w:p w14:paraId="76390065" w14:textId="77777777" w:rsidR="00833A17" w:rsidRPr="00CE2BEB" w:rsidRDefault="00E46936" w:rsidP="00E46936">
      <w:pPr>
        <w:rPr>
          <w:rFonts w:ascii="Garamond" w:hAnsi="Garamond"/>
          <w:sz w:val="22"/>
          <w:szCs w:val="22"/>
        </w:rPr>
      </w:pPr>
      <w:r w:rsidRPr="00CE2BEB">
        <w:rPr>
          <w:rFonts w:ascii="Garamond" w:hAnsi="Garamond"/>
          <w:sz w:val="22"/>
          <w:szCs w:val="22"/>
        </w:rPr>
        <w:t>2012-2014</w:t>
      </w:r>
      <w:r w:rsidRPr="00CE2BEB">
        <w:rPr>
          <w:rFonts w:ascii="Garamond" w:hAnsi="Garamond"/>
          <w:sz w:val="22"/>
          <w:szCs w:val="22"/>
        </w:rPr>
        <w:tab/>
      </w:r>
      <w:r w:rsidR="00833A17" w:rsidRPr="00CE2BEB">
        <w:rPr>
          <w:rFonts w:ascii="Garamond" w:hAnsi="Garamond"/>
          <w:sz w:val="22"/>
          <w:szCs w:val="22"/>
        </w:rPr>
        <w:t>Dean’s Office, Committee, MA in European Studies</w:t>
      </w:r>
    </w:p>
    <w:p w14:paraId="03D115EF" w14:textId="77777777" w:rsidR="00833A17" w:rsidRPr="00CE2BEB" w:rsidRDefault="00E46936" w:rsidP="00E46936">
      <w:pPr>
        <w:rPr>
          <w:rFonts w:ascii="Garamond" w:hAnsi="Garamond"/>
          <w:sz w:val="22"/>
          <w:szCs w:val="22"/>
        </w:rPr>
      </w:pPr>
      <w:r w:rsidRPr="00CE2BEB">
        <w:rPr>
          <w:rFonts w:ascii="Garamond" w:hAnsi="Garamond"/>
          <w:sz w:val="22"/>
          <w:szCs w:val="22"/>
        </w:rPr>
        <w:t>2012-present</w:t>
      </w:r>
      <w:r w:rsidRPr="00CE2BEB">
        <w:rPr>
          <w:rFonts w:ascii="Garamond" w:hAnsi="Garamond"/>
          <w:sz w:val="22"/>
          <w:szCs w:val="22"/>
        </w:rPr>
        <w:tab/>
      </w:r>
      <w:r w:rsidR="00833A17" w:rsidRPr="00CE2BEB">
        <w:rPr>
          <w:rFonts w:ascii="Garamond" w:hAnsi="Garamond"/>
          <w:sz w:val="22"/>
          <w:szCs w:val="22"/>
        </w:rPr>
        <w:t xml:space="preserve">Dean’s Office, </w:t>
      </w:r>
      <w:r w:rsidRPr="00CE2BEB">
        <w:rPr>
          <w:rFonts w:ascii="Garamond" w:hAnsi="Garamond"/>
          <w:sz w:val="22"/>
          <w:szCs w:val="22"/>
        </w:rPr>
        <w:t xml:space="preserve">New Learning </w:t>
      </w:r>
      <w:r w:rsidR="00833A17" w:rsidRPr="00CE2BEB">
        <w:rPr>
          <w:rFonts w:ascii="Garamond" w:hAnsi="Garamond"/>
          <w:sz w:val="22"/>
          <w:szCs w:val="22"/>
        </w:rPr>
        <w:t xml:space="preserve">Technology </w:t>
      </w:r>
      <w:r w:rsidRPr="00CE2BEB">
        <w:rPr>
          <w:rFonts w:ascii="Garamond" w:hAnsi="Garamond"/>
          <w:sz w:val="22"/>
          <w:szCs w:val="22"/>
        </w:rPr>
        <w:t>Committee</w:t>
      </w:r>
    </w:p>
    <w:p w14:paraId="07433364" w14:textId="77777777" w:rsidR="00E46936" w:rsidRPr="00CE2BEB" w:rsidRDefault="00E46936" w:rsidP="00E46936">
      <w:pPr>
        <w:rPr>
          <w:rFonts w:ascii="Garamond" w:hAnsi="Garamond"/>
          <w:sz w:val="22"/>
          <w:szCs w:val="22"/>
        </w:rPr>
      </w:pPr>
      <w:r w:rsidRPr="00CE2BEB">
        <w:rPr>
          <w:rFonts w:ascii="Garamond" w:hAnsi="Garamond"/>
          <w:sz w:val="22"/>
          <w:szCs w:val="22"/>
        </w:rPr>
        <w:t>2012-2013</w:t>
      </w:r>
      <w:r w:rsidRPr="00CE2BEB">
        <w:rPr>
          <w:rFonts w:ascii="Garamond" w:hAnsi="Garamond"/>
          <w:sz w:val="22"/>
          <w:szCs w:val="22"/>
        </w:rPr>
        <w:tab/>
        <w:t>Steering Committee</w:t>
      </w:r>
    </w:p>
    <w:p w14:paraId="6D3F72C6" w14:textId="77777777" w:rsidR="00833A17" w:rsidRPr="00CE2BEB" w:rsidRDefault="00E46936" w:rsidP="00E46936">
      <w:pPr>
        <w:rPr>
          <w:rFonts w:ascii="Garamond" w:hAnsi="Garamond"/>
          <w:sz w:val="22"/>
          <w:szCs w:val="22"/>
        </w:rPr>
      </w:pPr>
      <w:r w:rsidRPr="00CE2BEB">
        <w:rPr>
          <w:rFonts w:ascii="Garamond" w:hAnsi="Garamond"/>
          <w:sz w:val="22"/>
          <w:szCs w:val="22"/>
        </w:rPr>
        <w:t xml:space="preserve">2011-present </w:t>
      </w:r>
      <w:r w:rsidRPr="00CE2BEB">
        <w:rPr>
          <w:rFonts w:ascii="Garamond" w:hAnsi="Garamond"/>
          <w:sz w:val="22"/>
          <w:szCs w:val="22"/>
        </w:rPr>
        <w:tab/>
      </w:r>
      <w:r w:rsidR="00833A17" w:rsidRPr="00CE2BEB">
        <w:rPr>
          <w:rFonts w:ascii="Garamond" w:hAnsi="Garamond"/>
          <w:sz w:val="22"/>
          <w:szCs w:val="22"/>
        </w:rPr>
        <w:t>Institute for the Humanities and Global Cultures, Advisory Board</w:t>
      </w:r>
    </w:p>
    <w:p w14:paraId="3623043A" w14:textId="77777777" w:rsidR="00E46936" w:rsidRPr="00CE2BEB" w:rsidRDefault="00E46936" w:rsidP="00E46936">
      <w:pPr>
        <w:rPr>
          <w:rFonts w:ascii="Garamond" w:hAnsi="Garamond"/>
          <w:sz w:val="22"/>
          <w:szCs w:val="22"/>
        </w:rPr>
      </w:pPr>
      <w:r w:rsidRPr="00CE2BEB">
        <w:rPr>
          <w:rFonts w:ascii="Garamond" w:hAnsi="Garamond"/>
          <w:sz w:val="22"/>
          <w:szCs w:val="22"/>
        </w:rPr>
        <w:t>2011-2015</w:t>
      </w:r>
      <w:r w:rsidRPr="00CE2BEB">
        <w:rPr>
          <w:rFonts w:ascii="Garamond" w:hAnsi="Garamond"/>
          <w:sz w:val="22"/>
          <w:szCs w:val="22"/>
        </w:rPr>
        <w:tab/>
        <w:t>College of Arts and Science, Advising Fellow</w:t>
      </w:r>
    </w:p>
    <w:p w14:paraId="7865E6EE" w14:textId="77777777" w:rsidR="00E46936" w:rsidRPr="00CE2BEB" w:rsidRDefault="00E46936" w:rsidP="00E46936">
      <w:pPr>
        <w:rPr>
          <w:rFonts w:ascii="Garamond" w:hAnsi="Garamond"/>
          <w:sz w:val="22"/>
          <w:szCs w:val="22"/>
        </w:rPr>
      </w:pPr>
      <w:r w:rsidRPr="00CE2BEB">
        <w:rPr>
          <w:rFonts w:ascii="Garamond" w:hAnsi="Garamond"/>
          <w:sz w:val="22"/>
          <w:szCs w:val="22"/>
        </w:rPr>
        <w:t>2008-2009</w:t>
      </w:r>
      <w:r w:rsidRPr="00CE2BEB">
        <w:rPr>
          <w:rFonts w:ascii="Garamond" w:hAnsi="Garamond"/>
          <w:sz w:val="22"/>
          <w:szCs w:val="22"/>
        </w:rPr>
        <w:tab/>
      </w:r>
      <w:r w:rsidR="00833A17" w:rsidRPr="00CE2BEB">
        <w:rPr>
          <w:rFonts w:ascii="Garamond" w:hAnsi="Garamond"/>
          <w:sz w:val="22"/>
          <w:szCs w:val="22"/>
        </w:rPr>
        <w:t>Steering Committee</w:t>
      </w:r>
    </w:p>
    <w:p w14:paraId="78592BB3" w14:textId="77777777" w:rsidR="00E46936" w:rsidRPr="00CE2BEB" w:rsidRDefault="00E46936" w:rsidP="00E46936">
      <w:pPr>
        <w:rPr>
          <w:rFonts w:ascii="Garamond" w:hAnsi="Garamond"/>
          <w:sz w:val="22"/>
          <w:szCs w:val="22"/>
        </w:rPr>
      </w:pPr>
      <w:r w:rsidRPr="00CE2BEB">
        <w:rPr>
          <w:rFonts w:ascii="Garamond" w:hAnsi="Garamond"/>
          <w:sz w:val="22"/>
          <w:szCs w:val="22"/>
        </w:rPr>
        <w:t>2007-2009</w:t>
      </w:r>
      <w:r w:rsidRPr="00CE2BEB">
        <w:rPr>
          <w:rFonts w:ascii="Garamond" w:hAnsi="Garamond"/>
          <w:sz w:val="22"/>
          <w:szCs w:val="22"/>
        </w:rPr>
        <w:tab/>
        <w:t>College of Arts and Science, Advising Fellow</w:t>
      </w:r>
    </w:p>
    <w:p w14:paraId="0FEE59F5" w14:textId="77777777" w:rsidR="00E46936" w:rsidRPr="00CE2BEB" w:rsidRDefault="00E46936" w:rsidP="00E46936">
      <w:pPr>
        <w:rPr>
          <w:rFonts w:ascii="Garamond" w:hAnsi="Garamond"/>
          <w:sz w:val="22"/>
          <w:szCs w:val="22"/>
        </w:rPr>
      </w:pPr>
      <w:r w:rsidRPr="00CE2BEB">
        <w:rPr>
          <w:rFonts w:ascii="Garamond" w:hAnsi="Garamond"/>
          <w:sz w:val="22"/>
          <w:szCs w:val="22"/>
        </w:rPr>
        <w:t>2003-2005</w:t>
      </w:r>
      <w:r w:rsidRPr="00CE2BEB">
        <w:rPr>
          <w:rFonts w:ascii="Garamond" w:hAnsi="Garamond"/>
          <w:sz w:val="22"/>
          <w:szCs w:val="22"/>
        </w:rPr>
        <w:tab/>
        <w:t>College of Arts and Science, Advising Fellow</w:t>
      </w:r>
    </w:p>
    <w:p w14:paraId="45FDBD15" w14:textId="77777777" w:rsidR="00E46936" w:rsidRPr="00CE2BEB" w:rsidRDefault="00E46936" w:rsidP="00E46936">
      <w:pPr>
        <w:rPr>
          <w:rFonts w:ascii="Garamond" w:hAnsi="Garamond"/>
          <w:sz w:val="22"/>
          <w:szCs w:val="22"/>
        </w:rPr>
      </w:pPr>
      <w:r w:rsidRPr="00CE2BEB">
        <w:rPr>
          <w:rFonts w:ascii="Garamond" w:hAnsi="Garamond"/>
          <w:sz w:val="22"/>
          <w:szCs w:val="22"/>
        </w:rPr>
        <w:t>1999-2000</w:t>
      </w:r>
      <w:r w:rsidRPr="00CE2BEB">
        <w:rPr>
          <w:rFonts w:ascii="Garamond" w:hAnsi="Garamond"/>
          <w:sz w:val="22"/>
          <w:szCs w:val="22"/>
        </w:rPr>
        <w:tab/>
        <w:t>College of Arts and Science, Advising Fellow</w:t>
      </w:r>
    </w:p>
    <w:p w14:paraId="324BA77F" w14:textId="77777777" w:rsidR="00833A17" w:rsidRPr="00CE2BEB" w:rsidRDefault="00833A17" w:rsidP="00833A17">
      <w:pPr>
        <w:rPr>
          <w:rFonts w:ascii="Garamond" w:hAnsi="Garamond"/>
          <w:b/>
          <w:sz w:val="22"/>
          <w:szCs w:val="22"/>
        </w:rPr>
      </w:pPr>
    </w:p>
    <w:p w14:paraId="1B6576F3" w14:textId="77777777" w:rsidR="00833A17" w:rsidRPr="00CE2BEB" w:rsidRDefault="007361D8" w:rsidP="00833A17">
      <w:pPr>
        <w:rPr>
          <w:rFonts w:ascii="Garamond" w:hAnsi="Garamond"/>
          <w:b/>
          <w:sz w:val="22"/>
          <w:szCs w:val="22"/>
        </w:rPr>
      </w:pPr>
      <w:r w:rsidRPr="00CE2BEB">
        <w:rPr>
          <w:rFonts w:ascii="Garamond" w:hAnsi="Garamond"/>
          <w:b/>
          <w:sz w:val="22"/>
          <w:szCs w:val="22"/>
        </w:rPr>
        <w:t>University of Virginia, Art Department</w:t>
      </w:r>
    </w:p>
    <w:p w14:paraId="1E910A84" w14:textId="7060C8C6" w:rsidR="00E46936" w:rsidRPr="00CE2BEB" w:rsidRDefault="00907516" w:rsidP="00833A17">
      <w:pPr>
        <w:ind w:left="720"/>
        <w:rPr>
          <w:rFonts w:ascii="Garamond" w:hAnsi="Garamond"/>
          <w:sz w:val="22"/>
          <w:szCs w:val="22"/>
        </w:rPr>
      </w:pPr>
      <w:r w:rsidRPr="00CE2BEB">
        <w:rPr>
          <w:rFonts w:ascii="Garamond" w:hAnsi="Garamond"/>
          <w:sz w:val="22"/>
          <w:szCs w:val="22"/>
        </w:rPr>
        <w:t>Department Chair, 2013-2014</w:t>
      </w:r>
    </w:p>
    <w:p w14:paraId="3D4D334F" w14:textId="77777777" w:rsidR="00833A17" w:rsidRPr="00CE2BEB" w:rsidRDefault="00833A17" w:rsidP="00833A17">
      <w:pPr>
        <w:ind w:left="720"/>
        <w:rPr>
          <w:rFonts w:ascii="Garamond" w:hAnsi="Garamond"/>
          <w:sz w:val="22"/>
          <w:szCs w:val="22"/>
        </w:rPr>
      </w:pPr>
      <w:r w:rsidRPr="00CE2BEB">
        <w:rPr>
          <w:rFonts w:ascii="Garamond" w:hAnsi="Garamond"/>
          <w:sz w:val="22"/>
          <w:szCs w:val="22"/>
        </w:rPr>
        <w:t>Peer Review Committee, 2012-2013</w:t>
      </w:r>
    </w:p>
    <w:p w14:paraId="55B630DE" w14:textId="2322A3FD" w:rsidR="00833A17" w:rsidRPr="00CE2BEB" w:rsidRDefault="00833A17" w:rsidP="00833A17">
      <w:pPr>
        <w:ind w:left="720"/>
        <w:rPr>
          <w:rFonts w:ascii="Garamond" w:hAnsi="Garamond"/>
          <w:sz w:val="22"/>
          <w:szCs w:val="22"/>
        </w:rPr>
      </w:pPr>
      <w:r w:rsidRPr="00CE2BEB">
        <w:rPr>
          <w:rFonts w:ascii="Garamond" w:hAnsi="Garamond"/>
          <w:sz w:val="22"/>
          <w:szCs w:val="22"/>
        </w:rPr>
        <w:t>Meetings with donor</w:t>
      </w:r>
      <w:r w:rsidR="007B779E" w:rsidRPr="00CE2BEB">
        <w:rPr>
          <w:rFonts w:ascii="Garamond" w:hAnsi="Garamond"/>
          <w:sz w:val="22"/>
          <w:szCs w:val="22"/>
        </w:rPr>
        <w:t>s</w:t>
      </w:r>
      <w:r w:rsidRPr="00CE2BEB">
        <w:rPr>
          <w:rFonts w:ascii="Garamond" w:hAnsi="Garamond"/>
          <w:sz w:val="22"/>
          <w:szCs w:val="22"/>
        </w:rPr>
        <w:t>, 2009-2013</w:t>
      </w:r>
    </w:p>
    <w:p w14:paraId="497DA650" w14:textId="77777777" w:rsidR="00833A17" w:rsidRPr="00CE2BEB" w:rsidRDefault="00833A17" w:rsidP="00833A17">
      <w:pPr>
        <w:ind w:left="720"/>
        <w:rPr>
          <w:rFonts w:ascii="Garamond" w:hAnsi="Garamond"/>
          <w:sz w:val="22"/>
          <w:szCs w:val="22"/>
        </w:rPr>
      </w:pPr>
      <w:r w:rsidRPr="00CE2BEB">
        <w:rPr>
          <w:rFonts w:ascii="Garamond" w:hAnsi="Garamond"/>
          <w:sz w:val="22"/>
          <w:szCs w:val="22"/>
        </w:rPr>
        <w:t>Chair, Committee for new PhD Program, 2004-2005</w:t>
      </w:r>
    </w:p>
    <w:p w14:paraId="746239F4" w14:textId="77777777" w:rsidR="00833A17" w:rsidRPr="00CE2BEB" w:rsidRDefault="00833A17" w:rsidP="00833A17">
      <w:pPr>
        <w:ind w:left="720"/>
        <w:rPr>
          <w:rFonts w:ascii="Garamond" w:hAnsi="Garamond"/>
          <w:sz w:val="22"/>
          <w:szCs w:val="22"/>
        </w:rPr>
      </w:pPr>
      <w:r w:rsidRPr="00CE2BEB">
        <w:rPr>
          <w:rFonts w:ascii="Garamond" w:hAnsi="Garamond"/>
          <w:sz w:val="22"/>
          <w:szCs w:val="22"/>
        </w:rPr>
        <w:t>Director of Undergraduate Programs 2001-2005</w:t>
      </w:r>
    </w:p>
    <w:p w14:paraId="77563F3F" w14:textId="77777777" w:rsidR="00833A17" w:rsidRPr="00CE2BEB" w:rsidRDefault="00833A17" w:rsidP="00833A17">
      <w:pPr>
        <w:ind w:left="720"/>
        <w:rPr>
          <w:rFonts w:ascii="Garamond" w:hAnsi="Garamond"/>
          <w:sz w:val="22"/>
          <w:szCs w:val="22"/>
        </w:rPr>
      </w:pPr>
      <w:r w:rsidRPr="00CE2BEB">
        <w:rPr>
          <w:rFonts w:ascii="Garamond" w:hAnsi="Garamond"/>
          <w:sz w:val="22"/>
          <w:szCs w:val="22"/>
        </w:rPr>
        <w:t>Director of Distinguished Major Programs, 1999-2005, 2007-2009</w:t>
      </w:r>
    </w:p>
    <w:p w14:paraId="42C54C99" w14:textId="77777777" w:rsidR="00833A17" w:rsidRPr="00CE2BEB" w:rsidRDefault="00833A17" w:rsidP="00833A17">
      <w:pPr>
        <w:ind w:left="720"/>
        <w:rPr>
          <w:rFonts w:ascii="Garamond" w:hAnsi="Garamond"/>
          <w:sz w:val="22"/>
          <w:szCs w:val="22"/>
        </w:rPr>
      </w:pPr>
      <w:r w:rsidRPr="00CE2BEB">
        <w:rPr>
          <w:rFonts w:ascii="Garamond" w:hAnsi="Garamond"/>
          <w:sz w:val="22"/>
          <w:szCs w:val="22"/>
        </w:rPr>
        <w:t>Graduate Committee, 2011-2012</w:t>
      </w:r>
    </w:p>
    <w:p w14:paraId="26185509" w14:textId="77777777" w:rsidR="00833A17" w:rsidRPr="00CE2BEB" w:rsidRDefault="00833A17" w:rsidP="00833A17">
      <w:pPr>
        <w:ind w:left="720"/>
        <w:rPr>
          <w:rFonts w:ascii="Garamond" w:hAnsi="Garamond"/>
          <w:sz w:val="22"/>
          <w:szCs w:val="22"/>
        </w:rPr>
      </w:pPr>
      <w:r w:rsidRPr="00CE2BEB">
        <w:rPr>
          <w:rFonts w:ascii="Garamond" w:hAnsi="Garamond"/>
          <w:sz w:val="22"/>
          <w:szCs w:val="22"/>
        </w:rPr>
        <w:t>Equal Opportunity Coordinator, 2001-2005</w:t>
      </w:r>
    </w:p>
    <w:p w14:paraId="0E8310BD" w14:textId="77777777" w:rsidR="00833A17" w:rsidRPr="00CE2BEB" w:rsidRDefault="00833A17" w:rsidP="00833A17">
      <w:pPr>
        <w:ind w:left="720"/>
        <w:rPr>
          <w:rFonts w:ascii="Garamond" w:hAnsi="Garamond"/>
          <w:sz w:val="22"/>
          <w:szCs w:val="22"/>
        </w:rPr>
      </w:pPr>
      <w:r w:rsidRPr="00CE2BEB">
        <w:rPr>
          <w:rFonts w:ascii="Garamond" w:hAnsi="Garamond"/>
          <w:sz w:val="22"/>
          <w:szCs w:val="22"/>
        </w:rPr>
        <w:t>Leslie Baltz Award to Study in Italy, Reviewer, 1999-2005</w:t>
      </w:r>
    </w:p>
    <w:p w14:paraId="5525EDAA" w14:textId="77777777" w:rsidR="00833A17" w:rsidRPr="00CE2BEB" w:rsidRDefault="00833A17" w:rsidP="00833A17">
      <w:pPr>
        <w:ind w:left="720"/>
        <w:rPr>
          <w:rFonts w:ascii="Garamond" w:hAnsi="Garamond"/>
          <w:sz w:val="22"/>
          <w:szCs w:val="22"/>
        </w:rPr>
      </w:pPr>
      <w:r w:rsidRPr="00CE2BEB">
        <w:rPr>
          <w:rFonts w:ascii="Garamond" w:hAnsi="Garamond"/>
          <w:sz w:val="22"/>
          <w:szCs w:val="22"/>
        </w:rPr>
        <w:t>Search Committee for Department Chair, 2003-2004</w:t>
      </w:r>
    </w:p>
    <w:p w14:paraId="2B1B65C8" w14:textId="77777777" w:rsidR="00833A17" w:rsidRPr="00CE2BEB" w:rsidRDefault="00833A17" w:rsidP="00833A17">
      <w:pPr>
        <w:ind w:left="720"/>
        <w:rPr>
          <w:rFonts w:ascii="Garamond" w:hAnsi="Garamond"/>
          <w:sz w:val="22"/>
          <w:szCs w:val="22"/>
        </w:rPr>
      </w:pPr>
      <w:r w:rsidRPr="00CE2BEB">
        <w:rPr>
          <w:rFonts w:ascii="Garamond" w:hAnsi="Garamond"/>
          <w:sz w:val="22"/>
          <w:szCs w:val="22"/>
        </w:rPr>
        <w:t>Search Committee for 18</w:t>
      </w:r>
      <w:r w:rsidRPr="00CE2BEB">
        <w:rPr>
          <w:rFonts w:ascii="Garamond" w:hAnsi="Garamond"/>
          <w:sz w:val="22"/>
          <w:szCs w:val="22"/>
          <w:vertAlign w:val="superscript"/>
        </w:rPr>
        <w:t>th</w:t>
      </w:r>
      <w:r w:rsidRPr="00CE2BEB">
        <w:rPr>
          <w:rFonts w:ascii="Garamond" w:hAnsi="Garamond"/>
          <w:sz w:val="22"/>
          <w:szCs w:val="22"/>
        </w:rPr>
        <w:t xml:space="preserve"> and 19</w:t>
      </w:r>
      <w:r w:rsidRPr="00CE2BEB">
        <w:rPr>
          <w:rFonts w:ascii="Garamond" w:hAnsi="Garamond"/>
          <w:sz w:val="22"/>
          <w:szCs w:val="22"/>
          <w:vertAlign w:val="superscript"/>
        </w:rPr>
        <w:t>th</w:t>
      </w:r>
      <w:r w:rsidRPr="00CE2BEB">
        <w:rPr>
          <w:rFonts w:ascii="Garamond" w:hAnsi="Garamond"/>
          <w:sz w:val="22"/>
          <w:szCs w:val="22"/>
        </w:rPr>
        <w:t xml:space="preserve"> Century Art, 2003-2004</w:t>
      </w:r>
    </w:p>
    <w:p w14:paraId="551C6706" w14:textId="77777777" w:rsidR="00833A17" w:rsidRPr="00CE2BEB" w:rsidRDefault="00833A17" w:rsidP="00833A17">
      <w:pPr>
        <w:ind w:left="720"/>
        <w:rPr>
          <w:rFonts w:ascii="Garamond" w:hAnsi="Garamond"/>
          <w:sz w:val="22"/>
          <w:szCs w:val="22"/>
        </w:rPr>
      </w:pPr>
      <w:r w:rsidRPr="00CE2BEB">
        <w:rPr>
          <w:rFonts w:ascii="Garamond" w:hAnsi="Garamond"/>
          <w:sz w:val="22"/>
          <w:szCs w:val="22"/>
        </w:rPr>
        <w:t>Search Committee for Medieval Art, 2007-2008</w:t>
      </w:r>
    </w:p>
    <w:p w14:paraId="3DA921F4" w14:textId="77777777" w:rsidR="00833A17" w:rsidRPr="00CE2BEB" w:rsidRDefault="00833A17" w:rsidP="00833A17">
      <w:pPr>
        <w:ind w:left="720"/>
        <w:rPr>
          <w:rFonts w:ascii="Garamond" w:hAnsi="Garamond"/>
          <w:sz w:val="22"/>
          <w:szCs w:val="22"/>
        </w:rPr>
      </w:pPr>
      <w:r w:rsidRPr="00CE2BEB">
        <w:rPr>
          <w:rFonts w:ascii="Garamond" w:hAnsi="Garamond"/>
          <w:sz w:val="22"/>
          <w:szCs w:val="22"/>
        </w:rPr>
        <w:t>McIntire Lecture Series, 2007-2009</w:t>
      </w:r>
    </w:p>
    <w:p w14:paraId="1C886024" w14:textId="77777777" w:rsidR="00833A17" w:rsidRPr="00CE2BEB" w:rsidRDefault="00833A17" w:rsidP="00833A17">
      <w:pPr>
        <w:ind w:left="720"/>
        <w:rPr>
          <w:rFonts w:ascii="Garamond" w:hAnsi="Garamond"/>
          <w:sz w:val="22"/>
          <w:szCs w:val="22"/>
        </w:rPr>
      </w:pPr>
      <w:r w:rsidRPr="00CE2BEB">
        <w:rPr>
          <w:rFonts w:ascii="Garamond" w:hAnsi="Garamond"/>
          <w:sz w:val="22"/>
          <w:szCs w:val="22"/>
        </w:rPr>
        <w:t>Tenure Review Committee, 2012-2013</w:t>
      </w:r>
    </w:p>
    <w:p w14:paraId="36DCF808" w14:textId="77777777" w:rsidR="00833A17" w:rsidRPr="00CE2BEB" w:rsidRDefault="00833A17" w:rsidP="00833A17">
      <w:pPr>
        <w:ind w:left="720"/>
        <w:rPr>
          <w:rFonts w:ascii="Garamond" w:hAnsi="Garamond"/>
          <w:sz w:val="22"/>
          <w:szCs w:val="22"/>
        </w:rPr>
      </w:pPr>
      <w:r w:rsidRPr="00CE2BEB">
        <w:rPr>
          <w:rFonts w:ascii="Garamond" w:hAnsi="Garamond"/>
          <w:sz w:val="22"/>
          <w:szCs w:val="22"/>
        </w:rPr>
        <w:t xml:space="preserve">Third-year Review Committee, 2008-2009 </w:t>
      </w:r>
    </w:p>
    <w:p w14:paraId="56241229" w14:textId="77777777" w:rsidR="00833A17" w:rsidRPr="00CE2BEB" w:rsidRDefault="00833A17" w:rsidP="00833A17">
      <w:pPr>
        <w:ind w:left="720"/>
        <w:rPr>
          <w:rFonts w:ascii="Garamond" w:hAnsi="Garamond"/>
          <w:sz w:val="22"/>
          <w:szCs w:val="22"/>
        </w:rPr>
      </w:pPr>
      <w:r w:rsidRPr="00CE2BEB">
        <w:rPr>
          <w:rFonts w:ascii="Garamond" w:hAnsi="Garamond"/>
          <w:sz w:val="22"/>
          <w:szCs w:val="22"/>
        </w:rPr>
        <w:t>Advising, International Exchange Students, current</w:t>
      </w:r>
    </w:p>
    <w:p w14:paraId="40D9A522" w14:textId="77777777" w:rsidR="00833A17" w:rsidRPr="00CE2BEB" w:rsidRDefault="00833A17" w:rsidP="00B250C5">
      <w:pPr>
        <w:rPr>
          <w:rFonts w:ascii="Garamond" w:hAnsi="Garamond"/>
          <w:sz w:val="22"/>
          <w:szCs w:val="22"/>
        </w:rPr>
      </w:pPr>
    </w:p>
    <w:p w14:paraId="1557DF62" w14:textId="77777777" w:rsidR="00D62D6F" w:rsidRPr="00CE2BEB" w:rsidRDefault="00D62D6F" w:rsidP="003B4C14">
      <w:pPr>
        <w:rPr>
          <w:rFonts w:ascii="Garamond" w:hAnsi="Garamond"/>
          <w:b/>
          <w:sz w:val="22"/>
          <w:szCs w:val="22"/>
        </w:rPr>
      </w:pPr>
    </w:p>
    <w:p w14:paraId="6721822C" w14:textId="0C78F7E1" w:rsidR="00B250C5" w:rsidRPr="00CE2BEB" w:rsidRDefault="00536635" w:rsidP="00B250C5">
      <w:pPr>
        <w:pStyle w:val="Heading1"/>
        <w:rPr>
          <w:rFonts w:ascii="Garamond" w:hAnsi="Garamond"/>
          <w:b/>
          <w:sz w:val="22"/>
          <w:szCs w:val="22"/>
        </w:rPr>
      </w:pPr>
      <w:r w:rsidRPr="00CE2BEB">
        <w:rPr>
          <w:rFonts w:ascii="Garamond" w:hAnsi="Garamond"/>
          <w:b/>
          <w:sz w:val="22"/>
          <w:szCs w:val="22"/>
        </w:rPr>
        <w:t>CONFERENCE</w:t>
      </w:r>
      <w:r w:rsidR="00D52F22" w:rsidRPr="00CE2BEB">
        <w:rPr>
          <w:rFonts w:ascii="Garamond" w:hAnsi="Garamond"/>
          <w:b/>
          <w:sz w:val="22"/>
          <w:szCs w:val="22"/>
        </w:rPr>
        <w:t xml:space="preserve"> AND PUBLIC PRESENTATIONS </w:t>
      </w:r>
    </w:p>
    <w:p w14:paraId="4AA989AC" w14:textId="77777777" w:rsidR="00693906" w:rsidRPr="00CE2BEB" w:rsidRDefault="00693906" w:rsidP="00693906">
      <w:pPr>
        <w:rPr>
          <w:rFonts w:ascii="Garamond" w:hAnsi="Garamond"/>
          <w:sz w:val="22"/>
          <w:szCs w:val="22"/>
        </w:rPr>
      </w:pPr>
    </w:p>
    <w:p w14:paraId="4C034E23" w14:textId="3C2EAF37" w:rsidR="00907516" w:rsidRPr="00CE2BEB" w:rsidRDefault="00907516" w:rsidP="00693906">
      <w:pPr>
        <w:rPr>
          <w:rFonts w:ascii="Garamond" w:hAnsi="Garamond"/>
          <w:b/>
          <w:sz w:val="22"/>
          <w:szCs w:val="22"/>
        </w:rPr>
      </w:pPr>
      <w:r w:rsidRPr="00CE2BEB">
        <w:rPr>
          <w:rFonts w:ascii="Garamond" w:hAnsi="Garamond"/>
          <w:b/>
          <w:sz w:val="22"/>
          <w:szCs w:val="22"/>
        </w:rPr>
        <w:t>Conference/Session Organizer</w:t>
      </w:r>
    </w:p>
    <w:p w14:paraId="6B11128F" w14:textId="77777777" w:rsidR="00987075" w:rsidRPr="00CE2BEB" w:rsidRDefault="00987075" w:rsidP="00987075">
      <w:pPr>
        <w:rPr>
          <w:rFonts w:ascii="Garamond" w:hAnsi="Garamond"/>
          <w:color w:val="000000"/>
          <w:sz w:val="22"/>
          <w:szCs w:val="22"/>
        </w:rPr>
      </w:pPr>
      <w:r w:rsidRPr="00CE2BEB">
        <w:rPr>
          <w:rFonts w:ascii="Garamond" w:hAnsi="Garamond"/>
          <w:sz w:val="22"/>
          <w:szCs w:val="22"/>
        </w:rPr>
        <w:t>2018</w:t>
      </w:r>
      <w:r w:rsidRPr="00CE2BEB">
        <w:rPr>
          <w:rFonts w:ascii="Garamond" w:hAnsi="Garamond"/>
          <w:sz w:val="22"/>
          <w:szCs w:val="22"/>
        </w:rPr>
        <w:tab/>
      </w:r>
      <w:r w:rsidRPr="00CE2BEB">
        <w:rPr>
          <w:rFonts w:ascii="Garamond" w:hAnsi="Garamond"/>
          <w:sz w:val="22"/>
          <w:szCs w:val="22"/>
        </w:rPr>
        <w:tab/>
      </w:r>
      <w:r w:rsidRPr="00CE2BEB">
        <w:rPr>
          <w:rFonts w:ascii="Garamond" w:hAnsi="Garamond"/>
          <w:i/>
          <w:color w:val="000000"/>
          <w:sz w:val="22"/>
          <w:szCs w:val="22"/>
        </w:rPr>
        <w:t>Italian Renaissance Art in the Age of Leonardo</w:t>
      </w:r>
      <w:r w:rsidRPr="00CE2BEB">
        <w:rPr>
          <w:rFonts w:ascii="Garamond" w:hAnsi="Garamond"/>
          <w:color w:val="000000"/>
          <w:sz w:val="22"/>
          <w:szCs w:val="22"/>
        </w:rPr>
        <w:t xml:space="preserve">, two sessions, College Art </w:t>
      </w:r>
    </w:p>
    <w:p w14:paraId="0901D59D" w14:textId="77777777" w:rsidR="00987075" w:rsidRPr="00CE2BEB" w:rsidRDefault="00987075" w:rsidP="00987075">
      <w:pPr>
        <w:rPr>
          <w:rFonts w:ascii="Garamond" w:hAnsi="Garamond"/>
          <w:sz w:val="22"/>
          <w:szCs w:val="22"/>
        </w:rPr>
      </w:pPr>
      <w:r w:rsidRPr="00CE2BEB">
        <w:rPr>
          <w:rFonts w:ascii="Garamond" w:hAnsi="Garamond"/>
          <w:color w:val="000000"/>
          <w:sz w:val="22"/>
          <w:szCs w:val="22"/>
        </w:rPr>
        <w:tab/>
      </w:r>
      <w:r w:rsidRPr="00CE2BEB">
        <w:rPr>
          <w:rFonts w:ascii="Garamond" w:hAnsi="Garamond"/>
          <w:color w:val="000000"/>
          <w:sz w:val="22"/>
          <w:szCs w:val="22"/>
        </w:rPr>
        <w:tab/>
        <w:t xml:space="preserve">Association, Los Angeles (with John Garton) </w:t>
      </w:r>
    </w:p>
    <w:p w14:paraId="266C9D9C" w14:textId="77777777" w:rsidR="00987075" w:rsidRPr="00CE2BEB" w:rsidRDefault="00987075" w:rsidP="00987075">
      <w:pPr>
        <w:rPr>
          <w:rFonts w:ascii="Garamond" w:hAnsi="Garamond"/>
          <w:sz w:val="22"/>
          <w:szCs w:val="22"/>
        </w:rPr>
      </w:pPr>
      <w:r w:rsidRPr="00CE2BEB">
        <w:rPr>
          <w:rFonts w:ascii="Garamond" w:hAnsi="Garamond"/>
          <w:sz w:val="22"/>
          <w:szCs w:val="22"/>
        </w:rPr>
        <w:t>2013</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The Materiality of Colors I and II</w:t>
      </w:r>
      <w:r w:rsidRPr="00CE2BEB">
        <w:rPr>
          <w:rFonts w:ascii="Garamond" w:hAnsi="Garamond"/>
          <w:sz w:val="22"/>
          <w:szCs w:val="22"/>
        </w:rPr>
        <w:t xml:space="preserve">, Renaissance Society of America, San Diego (with Marcia </w:t>
      </w:r>
    </w:p>
    <w:p w14:paraId="2FE73EA4" w14:textId="77777777" w:rsidR="00987075" w:rsidRPr="00CE2BEB" w:rsidRDefault="00987075" w:rsidP="00987075">
      <w:pPr>
        <w:rPr>
          <w:rFonts w:ascii="Garamond" w:hAnsi="Garamond"/>
          <w:i/>
          <w:sz w:val="22"/>
          <w:szCs w:val="22"/>
        </w:rPr>
      </w:pPr>
      <w:r w:rsidRPr="00CE2BEB">
        <w:rPr>
          <w:rFonts w:ascii="Garamond" w:hAnsi="Garamond"/>
          <w:sz w:val="22"/>
          <w:szCs w:val="22"/>
        </w:rPr>
        <w:tab/>
      </w:r>
      <w:r w:rsidRPr="00CE2BEB">
        <w:rPr>
          <w:rFonts w:ascii="Garamond" w:hAnsi="Garamond"/>
          <w:sz w:val="22"/>
          <w:szCs w:val="22"/>
        </w:rPr>
        <w:tab/>
        <w:t>Hall).</w:t>
      </w:r>
    </w:p>
    <w:p w14:paraId="555AF2AB" w14:textId="77777777" w:rsidR="00987075" w:rsidRPr="00CE2BEB" w:rsidRDefault="00987075" w:rsidP="00987075">
      <w:pPr>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i/>
          <w:sz w:val="22"/>
          <w:szCs w:val="22"/>
        </w:rPr>
        <w:tab/>
      </w:r>
      <w:proofErr w:type="spellStart"/>
      <w:r w:rsidRPr="00CE2BEB">
        <w:rPr>
          <w:rFonts w:ascii="Garamond" w:hAnsi="Garamond"/>
          <w:i/>
          <w:sz w:val="22"/>
          <w:szCs w:val="22"/>
        </w:rPr>
        <w:t>Bartolo</w:t>
      </w:r>
      <w:proofErr w:type="spellEnd"/>
      <w:r w:rsidRPr="00CE2BEB">
        <w:rPr>
          <w:rFonts w:ascii="Garamond" w:hAnsi="Garamond"/>
          <w:i/>
          <w:sz w:val="22"/>
          <w:szCs w:val="22"/>
        </w:rPr>
        <w:t xml:space="preserve"> di </w:t>
      </w:r>
      <w:proofErr w:type="spellStart"/>
      <w:r w:rsidRPr="00CE2BEB">
        <w:rPr>
          <w:rFonts w:ascii="Garamond" w:hAnsi="Garamond"/>
          <w:i/>
          <w:sz w:val="22"/>
          <w:szCs w:val="22"/>
        </w:rPr>
        <w:t>Fredi</w:t>
      </w:r>
      <w:proofErr w:type="spellEnd"/>
      <w:r w:rsidRPr="00CE2BEB">
        <w:rPr>
          <w:rFonts w:ascii="Garamond" w:hAnsi="Garamond"/>
          <w:i/>
          <w:sz w:val="22"/>
          <w:szCs w:val="22"/>
        </w:rPr>
        <w:t xml:space="preserve"> and His Times</w:t>
      </w:r>
      <w:r w:rsidRPr="00CE2BEB">
        <w:rPr>
          <w:rFonts w:ascii="Garamond" w:hAnsi="Garamond"/>
          <w:sz w:val="22"/>
          <w:szCs w:val="22"/>
        </w:rPr>
        <w:t>, University of Virginia, April 2012 (with Bruce Boucher).</w:t>
      </w:r>
    </w:p>
    <w:p w14:paraId="1D1C62D7" w14:textId="77777777" w:rsidR="00987075" w:rsidRPr="00CE2BEB" w:rsidRDefault="00987075" w:rsidP="00987075">
      <w:pPr>
        <w:rPr>
          <w:rFonts w:ascii="Garamond" w:hAnsi="Garamond"/>
          <w:sz w:val="22"/>
          <w:szCs w:val="22"/>
        </w:rPr>
      </w:pPr>
      <w:r w:rsidRPr="00CE2BEB">
        <w:rPr>
          <w:rFonts w:ascii="Garamond" w:hAnsi="Garamond"/>
          <w:sz w:val="22"/>
          <w:szCs w:val="22"/>
        </w:rPr>
        <w:t>2012</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 xml:space="preserve">Leonardo da Vinci’s Legacy: International Collaboration and Global Access, </w:t>
      </w:r>
      <w:r w:rsidRPr="00CE2BEB">
        <w:rPr>
          <w:rFonts w:ascii="Garamond" w:hAnsi="Garamond"/>
          <w:sz w:val="22"/>
          <w:szCs w:val="22"/>
        </w:rPr>
        <w:t xml:space="preserve">University of Virginia. </w:t>
      </w:r>
    </w:p>
    <w:p w14:paraId="650887FA" w14:textId="77777777" w:rsidR="00987075" w:rsidRPr="00CE2BEB" w:rsidRDefault="00987075" w:rsidP="00987075">
      <w:pPr>
        <w:rPr>
          <w:rFonts w:ascii="Garamond" w:hAnsi="Garamond"/>
          <w:sz w:val="22"/>
          <w:szCs w:val="22"/>
        </w:rPr>
      </w:pPr>
      <w:r w:rsidRPr="00CE2BEB">
        <w:rPr>
          <w:rFonts w:ascii="Garamond" w:hAnsi="Garamond"/>
          <w:sz w:val="22"/>
          <w:szCs w:val="22"/>
        </w:rPr>
        <w:t>2011</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 xml:space="preserve">Leonardo da Vinci and Optics, </w:t>
      </w:r>
      <w:r w:rsidRPr="00CE2BEB">
        <w:rPr>
          <w:rFonts w:ascii="Garamond" w:hAnsi="Garamond"/>
          <w:sz w:val="22"/>
          <w:szCs w:val="22"/>
        </w:rPr>
        <w:t>Florence, Italy, Max Plank Gesellschaft-</w:t>
      </w:r>
      <w:proofErr w:type="spellStart"/>
      <w:r w:rsidRPr="00CE2BEB">
        <w:rPr>
          <w:rFonts w:ascii="Garamond" w:hAnsi="Garamond"/>
          <w:sz w:val="22"/>
          <w:szCs w:val="22"/>
        </w:rPr>
        <w:t>Kunsthistorisches</w:t>
      </w:r>
      <w:proofErr w:type="spellEnd"/>
      <w:r w:rsidRPr="00CE2BEB">
        <w:rPr>
          <w:rFonts w:ascii="Garamond" w:hAnsi="Garamond"/>
          <w:sz w:val="22"/>
          <w:szCs w:val="22"/>
        </w:rPr>
        <w:t xml:space="preserve"> </w:t>
      </w:r>
      <w:r w:rsidRPr="00CE2BEB">
        <w:rPr>
          <w:rFonts w:ascii="Garamond" w:hAnsi="Garamond"/>
          <w:sz w:val="22"/>
          <w:szCs w:val="22"/>
        </w:rPr>
        <w:tab/>
      </w:r>
      <w:r w:rsidRPr="00CE2BEB">
        <w:rPr>
          <w:rFonts w:ascii="Garamond" w:hAnsi="Garamond"/>
          <w:sz w:val="22"/>
          <w:szCs w:val="22"/>
        </w:rPr>
        <w:tab/>
      </w:r>
      <w:r w:rsidRPr="00CE2BEB">
        <w:rPr>
          <w:rFonts w:ascii="Garamond" w:hAnsi="Garamond"/>
          <w:sz w:val="22"/>
          <w:szCs w:val="22"/>
        </w:rPr>
        <w:tab/>
      </w:r>
      <w:proofErr w:type="spellStart"/>
      <w:r w:rsidRPr="00CE2BEB">
        <w:rPr>
          <w:rFonts w:ascii="Garamond" w:hAnsi="Garamond"/>
          <w:sz w:val="22"/>
          <w:szCs w:val="22"/>
        </w:rPr>
        <w:t>Institut</w:t>
      </w:r>
      <w:proofErr w:type="spellEnd"/>
      <w:r w:rsidRPr="00CE2BEB">
        <w:rPr>
          <w:rFonts w:ascii="Garamond" w:hAnsi="Garamond"/>
          <w:sz w:val="22"/>
          <w:szCs w:val="22"/>
        </w:rPr>
        <w:t xml:space="preserve"> in </w:t>
      </w:r>
      <w:proofErr w:type="spellStart"/>
      <w:r w:rsidRPr="00CE2BEB">
        <w:rPr>
          <w:rFonts w:ascii="Garamond" w:hAnsi="Garamond"/>
          <w:sz w:val="22"/>
          <w:szCs w:val="22"/>
        </w:rPr>
        <w:t>Florenz</w:t>
      </w:r>
      <w:proofErr w:type="spellEnd"/>
      <w:r w:rsidRPr="00CE2BEB">
        <w:rPr>
          <w:rFonts w:ascii="Garamond" w:hAnsi="Garamond"/>
          <w:sz w:val="22"/>
          <w:szCs w:val="22"/>
        </w:rPr>
        <w:t xml:space="preserve"> (with Alessandro Nova). </w:t>
      </w:r>
    </w:p>
    <w:p w14:paraId="135572AA" w14:textId="77777777" w:rsidR="00987075" w:rsidRPr="00CE2BEB" w:rsidRDefault="00987075" w:rsidP="00987075">
      <w:pPr>
        <w:rPr>
          <w:rFonts w:ascii="Garamond" w:hAnsi="Garamond"/>
          <w:sz w:val="22"/>
          <w:szCs w:val="22"/>
        </w:rPr>
      </w:pPr>
      <w:r w:rsidRPr="00CE2BEB">
        <w:rPr>
          <w:rFonts w:ascii="Garamond" w:hAnsi="Garamond"/>
          <w:sz w:val="22"/>
          <w:szCs w:val="22"/>
        </w:rPr>
        <w:t xml:space="preserve">2009 </w:t>
      </w:r>
      <w:r w:rsidRPr="00CE2BEB">
        <w:rPr>
          <w:rFonts w:ascii="Garamond" w:hAnsi="Garamond"/>
          <w:i/>
          <w:sz w:val="22"/>
          <w:szCs w:val="22"/>
        </w:rPr>
        <w:tab/>
      </w:r>
      <w:r w:rsidRPr="00CE2BEB">
        <w:rPr>
          <w:rFonts w:ascii="Garamond" w:hAnsi="Garamond"/>
          <w:i/>
          <w:sz w:val="22"/>
          <w:szCs w:val="22"/>
        </w:rPr>
        <w:tab/>
        <w:t>Leonardo and Optics in the 1470s</w:t>
      </w:r>
      <w:r w:rsidRPr="00CE2BEB">
        <w:rPr>
          <w:rFonts w:ascii="Garamond" w:hAnsi="Garamond"/>
          <w:sz w:val="22"/>
          <w:szCs w:val="22"/>
        </w:rPr>
        <w:t>, Renaissance Society of America, Los Angeles.</w:t>
      </w:r>
    </w:p>
    <w:p w14:paraId="501CAC5D" w14:textId="77777777" w:rsidR="00987075" w:rsidRPr="00CE2BEB" w:rsidRDefault="00987075" w:rsidP="00987075">
      <w:pPr>
        <w:rPr>
          <w:rFonts w:ascii="Garamond" w:hAnsi="Garamond"/>
          <w:color w:val="000000"/>
          <w:sz w:val="22"/>
          <w:szCs w:val="22"/>
        </w:rPr>
      </w:pPr>
      <w:r w:rsidRPr="00CE2BEB">
        <w:rPr>
          <w:rFonts w:ascii="Garamond" w:hAnsi="Garamond"/>
          <w:color w:val="000000"/>
          <w:sz w:val="22"/>
          <w:szCs w:val="22"/>
        </w:rPr>
        <w:t xml:space="preserve">2009 </w:t>
      </w:r>
      <w:r w:rsidRPr="00CE2BEB">
        <w:rPr>
          <w:rFonts w:ascii="Garamond" w:hAnsi="Garamond"/>
          <w:color w:val="000000"/>
          <w:sz w:val="22"/>
          <w:szCs w:val="22"/>
        </w:rPr>
        <w:tab/>
      </w:r>
      <w:r w:rsidRPr="00CE2BEB">
        <w:rPr>
          <w:rFonts w:ascii="Garamond" w:hAnsi="Garamond"/>
          <w:color w:val="000000"/>
          <w:sz w:val="22"/>
          <w:szCs w:val="22"/>
        </w:rPr>
        <w:tab/>
      </w:r>
      <w:r w:rsidRPr="00CE2BEB">
        <w:rPr>
          <w:rFonts w:ascii="Garamond" w:hAnsi="Garamond"/>
          <w:i/>
          <w:color w:val="000000"/>
          <w:sz w:val="22"/>
          <w:szCs w:val="22"/>
        </w:rPr>
        <w:t>Writings, Readings and Dreams of the Young Leonardo Da Vinci</w:t>
      </w:r>
      <w:r w:rsidRPr="00CE2BEB">
        <w:rPr>
          <w:rFonts w:ascii="Garamond" w:hAnsi="Garamond"/>
          <w:color w:val="000000"/>
          <w:sz w:val="22"/>
          <w:szCs w:val="22"/>
        </w:rPr>
        <w:t xml:space="preserve">, Renaissance Society of America, </w:t>
      </w:r>
    </w:p>
    <w:p w14:paraId="770D45FF" w14:textId="77777777" w:rsidR="00987075" w:rsidRPr="00CE2BEB" w:rsidRDefault="00987075" w:rsidP="00987075">
      <w:pPr>
        <w:rPr>
          <w:rFonts w:ascii="Garamond" w:hAnsi="Garamond"/>
          <w:b/>
          <w:sz w:val="22"/>
          <w:szCs w:val="22"/>
        </w:rPr>
      </w:pPr>
      <w:r w:rsidRPr="00CE2BEB">
        <w:rPr>
          <w:rFonts w:ascii="Garamond" w:hAnsi="Garamond"/>
          <w:color w:val="000000"/>
          <w:sz w:val="22"/>
          <w:szCs w:val="22"/>
        </w:rPr>
        <w:lastRenderedPageBreak/>
        <w:tab/>
      </w:r>
      <w:r w:rsidRPr="00CE2BEB">
        <w:rPr>
          <w:rFonts w:ascii="Garamond" w:hAnsi="Garamond"/>
          <w:color w:val="000000"/>
          <w:sz w:val="22"/>
          <w:szCs w:val="22"/>
        </w:rPr>
        <w:tab/>
        <w:t>Los Angeles</w:t>
      </w:r>
    </w:p>
    <w:p w14:paraId="53433C26" w14:textId="77777777" w:rsidR="00987075" w:rsidRPr="00CE2BEB" w:rsidRDefault="00987075" w:rsidP="00987075">
      <w:pPr>
        <w:rPr>
          <w:rFonts w:ascii="Garamond" w:hAnsi="Garamond"/>
          <w:sz w:val="22"/>
          <w:szCs w:val="22"/>
        </w:rPr>
      </w:pPr>
      <w:r w:rsidRPr="00CE2BEB">
        <w:rPr>
          <w:rFonts w:ascii="Garamond" w:hAnsi="Garamond"/>
          <w:sz w:val="22"/>
          <w:szCs w:val="22"/>
        </w:rPr>
        <w:t>2008</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 xml:space="preserve">Leonardo da Vinci in Context: Knowledge and Transgression in Early Modernity, </w:t>
      </w:r>
      <w:r w:rsidRPr="00CE2BEB">
        <w:rPr>
          <w:rFonts w:ascii="Garamond" w:hAnsi="Garamond"/>
          <w:sz w:val="22"/>
          <w:szCs w:val="22"/>
        </w:rPr>
        <w:t xml:space="preserve">Tel Aviv, Israel </w:t>
      </w:r>
    </w:p>
    <w:p w14:paraId="55676907" w14:textId="77777777" w:rsidR="00987075" w:rsidRPr="00CE2BEB" w:rsidRDefault="00987075" w:rsidP="00987075">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 xml:space="preserve">(with Lea </w:t>
      </w:r>
      <w:proofErr w:type="spellStart"/>
      <w:r w:rsidRPr="00CE2BEB">
        <w:rPr>
          <w:rFonts w:ascii="Garamond" w:hAnsi="Garamond"/>
          <w:sz w:val="22"/>
          <w:szCs w:val="22"/>
        </w:rPr>
        <w:t>Dovev</w:t>
      </w:r>
      <w:proofErr w:type="spellEnd"/>
      <w:r w:rsidRPr="00CE2BEB">
        <w:rPr>
          <w:rFonts w:ascii="Garamond" w:hAnsi="Garamond"/>
          <w:sz w:val="22"/>
          <w:szCs w:val="22"/>
        </w:rPr>
        <w:t xml:space="preserve">). </w:t>
      </w:r>
    </w:p>
    <w:p w14:paraId="7B35089B" w14:textId="77777777" w:rsidR="00987075" w:rsidRPr="00CE2BEB" w:rsidRDefault="00987075" w:rsidP="00987075">
      <w:pPr>
        <w:rPr>
          <w:rFonts w:ascii="Garamond" w:hAnsi="Garamond"/>
          <w:sz w:val="22"/>
          <w:szCs w:val="22"/>
        </w:rPr>
      </w:pPr>
      <w:r w:rsidRPr="00CE2BEB">
        <w:rPr>
          <w:rFonts w:ascii="Garamond" w:hAnsi="Garamond"/>
          <w:sz w:val="22"/>
          <w:szCs w:val="22"/>
        </w:rPr>
        <w:t xml:space="preserve">2007 </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Writing on Art and Architecture: Authorship, Circulation and Publication</w:t>
      </w:r>
      <w:r w:rsidRPr="00CE2BEB">
        <w:rPr>
          <w:rFonts w:ascii="Garamond" w:hAnsi="Garamond"/>
          <w:sz w:val="22"/>
          <w:szCs w:val="22"/>
        </w:rPr>
        <w:t xml:space="preserve">, Renaissance Society of </w:t>
      </w:r>
    </w:p>
    <w:p w14:paraId="3C98250F" w14:textId="77777777" w:rsidR="00987075" w:rsidRPr="00CE2BEB" w:rsidRDefault="00987075" w:rsidP="00987075">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 xml:space="preserve">America, San Francisco (with Claire </w:t>
      </w:r>
      <w:proofErr w:type="spellStart"/>
      <w:r w:rsidRPr="00CE2BEB">
        <w:rPr>
          <w:rFonts w:ascii="Garamond" w:hAnsi="Garamond"/>
          <w:sz w:val="22"/>
          <w:szCs w:val="22"/>
        </w:rPr>
        <w:t>Farago</w:t>
      </w:r>
      <w:proofErr w:type="spellEnd"/>
      <w:r w:rsidRPr="00CE2BEB">
        <w:rPr>
          <w:rFonts w:ascii="Garamond" w:hAnsi="Garamond"/>
          <w:sz w:val="22"/>
          <w:szCs w:val="22"/>
        </w:rPr>
        <w:t>)</w:t>
      </w:r>
    </w:p>
    <w:p w14:paraId="33D288F1" w14:textId="77777777" w:rsidR="00987075" w:rsidRPr="00CE2BEB" w:rsidRDefault="00987075" w:rsidP="00987075">
      <w:pPr>
        <w:rPr>
          <w:rFonts w:ascii="Garamond" w:hAnsi="Garamond"/>
          <w:sz w:val="22"/>
          <w:szCs w:val="22"/>
        </w:rPr>
      </w:pPr>
      <w:r w:rsidRPr="00CE2BEB">
        <w:rPr>
          <w:rFonts w:ascii="Garamond" w:hAnsi="Garamond"/>
          <w:sz w:val="22"/>
          <w:szCs w:val="22"/>
        </w:rPr>
        <w:t xml:space="preserve">2007 </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Urban Landscape and Devotional Strategies</w:t>
      </w:r>
      <w:r w:rsidRPr="00CE2BEB">
        <w:rPr>
          <w:rFonts w:ascii="Garamond" w:hAnsi="Garamond"/>
          <w:sz w:val="22"/>
          <w:szCs w:val="22"/>
        </w:rPr>
        <w:t xml:space="preserve">, Renaissance Society of America, San Francisco (with </w:t>
      </w:r>
    </w:p>
    <w:p w14:paraId="2EDC4CE2" w14:textId="77777777" w:rsidR="00987075" w:rsidRPr="00CE2BEB" w:rsidRDefault="00987075" w:rsidP="00987075">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 xml:space="preserve">Barbara </w:t>
      </w:r>
      <w:proofErr w:type="spellStart"/>
      <w:r w:rsidRPr="00CE2BEB">
        <w:rPr>
          <w:rFonts w:ascii="Garamond" w:hAnsi="Garamond"/>
          <w:sz w:val="22"/>
          <w:szCs w:val="22"/>
        </w:rPr>
        <w:t>Wisch</w:t>
      </w:r>
      <w:proofErr w:type="spellEnd"/>
      <w:r w:rsidRPr="00CE2BEB">
        <w:rPr>
          <w:rFonts w:ascii="Garamond" w:hAnsi="Garamond"/>
          <w:sz w:val="22"/>
          <w:szCs w:val="22"/>
        </w:rPr>
        <w:t>)</w:t>
      </w:r>
    </w:p>
    <w:p w14:paraId="547E50F1" w14:textId="77777777" w:rsidR="00987075" w:rsidRPr="00CE2BEB" w:rsidRDefault="00987075" w:rsidP="00987075">
      <w:pPr>
        <w:rPr>
          <w:rFonts w:ascii="Garamond" w:hAnsi="Garamond"/>
          <w:i/>
          <w:sz w:val="22"/>
          <w:szCs w:val="22"/>
        </w:rPr>
      </w:pPr>
      <w:r w:rsidRPr="00CE2BEB">
        <w:rPr>
          <w:rFonts w:ascii="Garamond" w:hAnsi="Garamond"/>
          <w:sz w:val="22"/>
          <w:szCs w:val="22"/>
        </w:rPr>
        <w:t>2005</w:t>
      </w:r>
      <w:r w:rsidRPr="00CE2BEB">
        <w:rPr>
          <w:rFonts w:ascii="Garamond" w:hAnsi="Garamond"/>
          <w:sz w:val="22"/>
          <w:szCs w:val="22"/>
        </w:rPr>
        <w:tab/>
      </w:r>
      <w:r w:rsidRPr="00CE2BEB">
        <w:rPr>
          <w:rFonts w:ascii="Garamond" w:hAnsi="Garamond"/>
          <w:sz w:val="22"/>
          <w:szCs w:val="22"/>
        </w:rPr>
        <w:tab/>
      </w:r>
      <w:r w:rsidRPr="00CE2BEB">
        <w:rPr>
          <w:rFonts w:ascii="Garamond" w:hAnsi="Garamond"/>
          <w:i/>
          <w:sz w:val="22"/>
          <w:szCs w:val="22"/>
        </w:rPr>
        <w:t xml:space="preserve">Leonardo da Vinci and His Treatise on Painting, </w:t>
      </w:r>
      <w:r w:rsidRPr="00CE2BEB">
        <w:rPr>
          <w:rFonts w:ascii="Garamond" w:hAnsi="Garamond"/>
          <w:sz w:val="22"/>
          <w:szCs w:val="22"/>
        </w:rPr>
        <w:t>University of Virginia.</w:t>
      </w:r>
    </w:p>
    <w:p w14:paraId="0CF41B66" w14:textId="77777777" w:rsidR="00987075" w:rsidRPr="00CE2BEB" w:rsidRDefault="00987075" w:rsidP="00987075">
      <w:pPr>
        <w:rPr>
          <w:rFonts w:ascii="Garamond" w:hAnsi="Garamond"/>
          <w:i/>
          <w:sz w:val="22"/>
          <w:szCs w:val="22"/>
        </w:rPr>
      </w:pPr>
      <w:r w:rsidRPr="00CE2BEB">
        <w:rPr>
          <w:rFonts w:ascii="Garamond" w:hAnsi="Garamond"/>
          <w:sz w:val="22"/>
          <w:szCs w:val="22"/>
        </w:rPr>
        <w:t>2004</w:t>
      </w:r>
      <w:r w:rsidRPr="00CE2BEB">
        <w:rPr>
          <w:rFonts w:ascii="Garamond" w:hAnsi="Garamond"/>
          <w:b/>
          <w:sz w:val="22"/>
          <w:szCs w:val="22"/>
        </w:rPr>
        <w:tab/>
      </w:r>
      <w:r w:rsidRPr="00CE2BEB">
        <w:rPr>
          <w:rFonts w:ascii="Garamond" w:hAnsi="Garamond"/>
          <w:b/>
          <w:sz w:val="22"/>
          <w:szCs w:val="22"/>
        </w:rPr>
        <w:tab/>
      </w:r>
      <w:proofErr w:type="spellStart"/>
      <w:r w:rsidRPr="00CE2BEB">
        <w:rPr>
          <w:rFonts w:ascii="Garamond" w:hAnsi="Garamond"/>
          <w:i/>
          <w:sz w:val="22"/>
          <w:szCs w:val="22"/>
        </w:rPr>
        <w:t>Questo</w:t>
      </w:r>
      <w:proofErr w:type="spellEnd"/>
      <w:r w:rsidRPr="00CE2BEB">
        <w:rPr>
          <w:rFonts w:ascii="Garamond" w:hAnsi="Garamond"/>
          <w:i/>
          <w:sz w:val="22"/>
          <w:szCs w:val="22"/>
        </w:rPr>
        <w:t xml:space="preserve"> Gran Drago Gregory XIII (1572-85): Art, Science, and Social Order </w:t>
      </w:r>
      <w:r w:rsidRPr="00CE2BEB">
        <w:rPr>
          <w:rFonts w:ascii="Garamond" w:hAnsi="Garamond"/>
          <w:sz w:val="22"/>
          <w:szCs w:val="22"/>
        </w:rPr>
        <w:t xml:space="preserve">and </w:t>
      </w:r>
      <w:proofErr w:type="spellStart"/>
      <w:r w:rsidRPr="00CE2BEB">
        <w:rPr>
          <w:rFonts w:ascii="Garamond" w:hAnsi="Garamond"/>
          <w:i/>
          <w:sz w:val="22"/>
          <w:szCs w:val="22"/>
        </w:rPr>
        <w:t>Questo</w:t>
      </w:r>
      <w:proofErr w:type="spellEnd"/>
      <w:r w:rsidRPr="00CE2BEB">
        <w:rPr>
          <w:rFonts w:ascii="Garamond" w:hAnsi="Garamond"/>
          <w:i/>
          <w:sz w:val="22"/>
          <w:szCs w:val="22"/>
        </w:rPr>
        <w:t xml:space="preserve"> Gran Drago </w:t>
      </w:r>
    </w:p>
    <w:p w14:paraId="0BCBD679" w14:textId="77777777" w:rsidR="00987075" w:rsidRPr="00CE2BEB" w:rsidRDefault="00987075" w:rsidP="00987075">
      <w:pPr>
        <w:rPr>
          <w:rFonts w:ascii="Garamond" w:hAnsi="Garamond"/>
          <w:sz w:val="22"/>
          <w:szCs w:val="22"/>
        </w:rPr>
      </w:pPr>
      <w:r w:rsidRPr="00CE2BEB">
        <w:rPr>
          <w:rFonts w:ascii="Garamond" w:hAnsi="Garamond"/>
          <w:i/>
          <w:sz w:val="22"/>
          <w:szCs w:val="22"/>
        </w:rPr>
        <w:tab/>
      </w:r>
      <w:r w:rsidRPr="00CE2BEB">
        <w:rPr>
          <w:rFonts w:ascii="Garamond" w:hAnsi="Garamond"/>
          <w:i/>
          <w:sz w:val="22"/>
          <w:szCs w:val="22"/>
        </w:rPr>
        <w:tab/>
        <w:t>Gregory XIII (1572-85): Rome and the Vatican,</w:t>
      </w:r>
      <w:r w:rsidRPr="00CE2BEB">
        <w:rPr>
          <w:rFonts w:ascii="Garamond" w:hAnsi="Garamond"/>
          <w:sz w:val="22"/>
          <w:szCs w:val="22"/>
        </w:rPr>
        <w:t xml:space="preserve"> Sixteenth Century Society Conference, Toronto </w:t>
      </w:r>
    </w:p>
    <w:p w14:paraId="25EF9F33" w14:textId="77777777" w:rsidR="00987075" w:rsidRPr="00CE2BEB" w:rsidRDefault="00987075" w:rsidP="00987075">
      <w:pPr>
        <w:rPr>
          <w:rFonts w:ascii="Garamond" w:hAnsi="Garamond"/>
          <w:sz w:val="22"/>
          <w:szCs w:val="22"/>
        </w:rPr>
      </w:pPr>
      <w:r w:rsidRPr="00CE2BEB">
        <w:rPr>
          <w:rFonts w:ascii="Garamond" w:hAnsi="Garamond"/>
          <w:sz w:val="22"/>
          <w:szCs w:val="22"/>
        </w:rPr>
        <w:tab/>
      </w:r>
      <w:r w:rsidRPr="00CE2BEB">
        <w:rPr>
          <w:rFonts w:ascii="Garamond" w:hAnsi="Garamond"/>
          <w:sz w:val="22"/>
          <w:szCs w:val="22"/>
        </w:rPr>
        <w:tab/>
        <w:t xml:space="preserve">(with Barbara </w:t>
      </w:r>
      <w:proofErr w:type="spellStart"/>
      <w:r w:rsidRPr="00CE2BEB">
        <w:rPr>
          <w:rFonts w:ascii="Garamond" w:hAnsi="Garamond"/>
          <w:sz w:val="22"/>
          <w:szCs w:val="22"/>
        </w:rPr>
        <w:t>Wisch</w:t>
      </w:r>
      <w:proofErr w:type="spellEnd"/>
      <w:r w:rsidRPr="00CE2BEB">
        <w:rPr>
          <w:rFonts w:ascii="Garamond" w:hAnsi="Garamond"/>
          <w:sz w:val="22"/>
          <w:szCs w:val="22"/>
        </w:rPr>
        <w:t>)</w:t>
      </w:r>
    </w:p>
    <w:p w14:paraId="5C8C698E" w14:textId="77777777" w:rsidR="00987075" w:rsidRPr="00CE2BEB" w:rsidRDefault="00987075" w:rsidP="00693906">
      <w:pPr>
        <w:rPr>
          <w:rFonts w:ascii="Garamond" w:hAnsi="Garamond"/>
          <w:sz w:val="22"/>
          <w:szCs w:val="22"/>
        </w:rPr>
      </w:pPr>
    </w:p>
    <w:p w14:paraId="66049F34" w14:textId="5A5C8001" w:rsidR="00907516" w:rsidRPr="00CE2BEB" w:rsidRDefault="00907516" w:rsidP="00693906">
      <w:pPr>
        <w:rPr>
          <w:rFonts w:ascii="Garamond" w:hAnsi="Garamond"/>
          <w:b/>
          <w:sz w:val="22"/>
          <w:szCs w:val="22"/>
        </w:rPr>
      </w:pPr>
      <w:r w:rsidRPr="00CE2BEB">
        <w:rPr>
          <w:rFonts w:ascii="Garamond" w:hAnsi="Garamond"/>
          <w:b/>
          <w:sz w:val="22"/>
          <w:szCs w:val="22"/>
        </w:rPr>
        <w:t>Presentations</w:t>
      </w:r>
    </w:p>
    <w:p w14:paraId="44BD94D7" w14:textId="02672289" w:rsidR="004B46DD" w:rsidRPr="004B46DD" w:rsidRDefault="004B46DD" w:rsidP="004B46DD">
      <w:pPr>
        <w:ind w:left="720"/>
        <w:rPr>
          <w:rFonts w:ascii="Garamond" w:hAnsi="Garamond"/>
        </w:rPr>
      </w:pPr>
      <w:r w:rsidRPr="004B46DD">
        <w:rPr>
          <w:rFonts w:ascii="Garamond" w:hAnsi="Garamond"/>
        </w:rPr>
        <w:t xml:space="preserve">Invitations to speak at universities in Paris, New York, </w:t>
      </w:r>
      <w:r>
        <w:rPr>
          <w:rFonts w:ascii="Garamond" w:hAnsi="Garamond"/>
        </w:rPr>
        <w:t xml:space="preserve">Oxford, London, </w:t>
      </w:r>
      <w:r w:rsidRPr="004B46DD">
        <w:rPr>
          <w:rFonts w:ascii="Garamond" w:hAnsi="Garamond"/>
        </w:rPr>
        <w:t xml:space="preserve">Naples, Zurich, Oslo, Rome, Florence, Richmond, Tel Aviv, Jerusalem, Notre Dame, Turin, and Fort Worth, Berlin, Providence, </w:t>
      </w:r>
      <w:r>
        <w:rPr>
          <w:rFonts w:ascii="Garamond" w:hAnsi="Garamond"/>
        </w:rPr>
        <w:t xml:space="preserve">and </w:t>
      </w:r>
      <w:r w:rsidRPr="004B46DD">
        <w:rPr>
          <w:rFonts w:ascii="Garamond" w:hAnsi="Garamond"/>
        </w:rPr>
        <w:t>Washington DC, among others.</w:t>
      </w:r>
    </w:p>
    <w:p w14:paraId="3803E6BB" w14:textId="77777777" w:rsidR="004B46DD" w:rsidRDefault="004B46DD" w:rsidP="004B46DD">
      <w:pPr>
        <w:ind w:left="720"/>
        <w:rPr>
          <w:rFonts w:ascii="Garamond" w:hAnsi="Garamond"/>
          <w:sz w:val="22"/>
          <w:szCs w:val="22"/>
        </w:rPr>
      </w:pPr>
    </w:p>
    <w:p w14:paraId="3EE21DA6" w14:textId="3BCB28C1" w:rsidR="004B46DD" w:rsidRDefault="00327F27" w:rsidP="004B46DD">
      <w:pPr>
        <w:ind w:left="720"/>
        <w:rPr>
          <w:rFonts w:ascii="Garamond" w:hAnsi="Garamond"/>
          <w:b/>
          <w:sz w:val="22"/>
          <w:szCs w:val="22"/>
        </w:rPr>
      </w:pPr>
      <w:r w:rsidRPr="004B46DD">
        <w:rPr>
          <w:rFonts w:ascii="Garamond" w:hAnsi="Garamond"/>
          <w:sz w:val="22"/>
          <w:szCs w:val="22"/>
        </w:rPr>
        <w:t>Presenter</w:t>
      </w:r>
      <w:r w:rsidR="006D662A" w:rsidRPr="004B46DD">
        <w:rPr>
          <w:rFonts w:ascii="Garamond" w:hAnsi="Garamond"/>
          <w:sz w:val="22"/>
          <w:szCs w:val="22"/>
        </w:rPr>
        <w:t xml:space="preserve"> and </w:t>
      </w:r>
      <w:r w:rsidR="004B46DD">
        <w:rPr>
          <w:rFonts w:ascii="Garamond" w:hAnsi="Garamond"/>
          <w:sz w:val="22"/>
          <w:szCs w:val="22"/>
        </w:rPr>
        <w:t xml:space="preserve">session </w:t>
      </w:r>
      <w:r w:rsidR="006D662A" w:rsidRPr="004B46DD">
        <w:rPr>
          <w:rFonts w:ascii="Garamond" w:hAnsi="Garamond"/>
          <w:sz w:val="22"/>
          <w:szCs w:val="22"/>
        </w:rPr>
        <w:t>organizer</w:t>
      </w:r>
      <w:r w:rsidRPr="004B46DD">
        <w:rPr>
          <w:rFonts w:ascii="Garamond" w:hAnsi="Garamond"/>
          <w:sz w:val="22"/>
          <w:szCs w:val="22"/>
        </w:rPr>
        <w:t xml:space="preserve"> </w:t>
      </w:r>
      <w:r w:rsidR="00BF749F" w:rsidRPr="004B46DD">
        <w:rPr>
          <w:rFonts w:ascii="Garamond" w:hAnsi="Garamond"/>
          <w:sz w:val="22"/>
          <w:szCs w:val="22"/>
        </w:rPr>
        <w:t xml:space="preserve">at </w:t>
      </w:r>
      <w:r w:rsidRPr="004B46DD">
        <w:rPr>
          <w:rFonts w:ascii="Garamond" w:hAnsi="Garamond"/>
          <w:sz w:val="22"/>
          <w:szCs w:val="22"/>
        </w:rPr>
        <w:t xml:space="preserve">national and international conferences, including </w:t>
      </w:r>
      <w:r w:rsidR="004B46DD">
        <w:rPr>
          <w:rFonts w:ascii="Garamond" w:hAnsi="Garamond"/>
          <w:sz w:val="22"/>
          <w:szCs w:val="22"/>
        </w:rPr>
        <w:t xml:space="preserve">at the </w:t>
      </w:r>
      <w:r w:rsidRPr="004B46DD">
        <w:rPr>
          <w:rFonts w:ascii="Garamond" w:hAnsi="Garamond"/>
          <w:i/>
          <w:sz w:val="22"/>
          <w:szCs w:val="22"/>
        </w:rPr>
        <w:t>College Art Association</w:t>
      </w:r>
      <w:r w:rsidRPr="004B46DD">
        <w:rPr>
          <w:rFonts w:ascii="Garamond" w:hAnsi="Garamond"/>
          <w:sz w:val="22"/>
          <w:szCs w:val="22"/>
        </w:rPr>
        <w:t xml:space="preserve">, </w:t>
      </w:r>
      <w:r w:rsidR="004B46DD">
        <w:rPr>
          <w:rFonts w:ascii="Garamond" w:hAnsi="Garamond"/>
          <w:sz w:val="22"/>
          <w:szCs w:val="22"/>
        </w:rPr>
        <w:t xml:space="preserve">the </w:t>
      </w:r>
      <w:r w:rsidRPr="004B46DD">
        <w:rPr>
          <w:rFonts w:ascii="Garamond" w:hAnsi="Garamond"/>
          <w:i/>
          <w:sz w:val="22"/>
          <w:szCs w:val="22"/>
        </w:rPr>
        <w:t>Renaissance Society of America</w:t>
      </w:r>
      <w:r w:rsidRPr="004B46DD">
        <w:rPr>
          <w:rFonts w:ascii="Garamond" w:hAnsi="Garamond"/>
          <w:sz w:val="22"/>
          <w:szCs w:val="22"/>
        </w:rPr>
        <w:t xml:space="preserve">, </w:t>
      </w:r>
      <w:r w:rsidR="004B46DD">
        <w:rPr>
          <w:rFonts w:ascii="Garamond" w:hAnsi="Garamond"/>
          <w:sz w:val="22"/>
          <w:szCs w:val="22"/>
        </w:rPr>
        <w:t xml:space="preserve">the </w:t>
      </w:r>
      <w:r w:rsidRPr="004B46DD">
        <w:rPr>
          <w:rFonts w:ascii="Garamond" w:hAnsi="Garamond"/>
          <w:i/>
          <w:sz w:val="22"/>
          <w:szCs w:val="22"/>
        </w:rPr>
        <w:t>Sixteenth Century Society</w:t>
      </w:r>
      <w:r w:rsidRPr="004B46DD">
        <w:rPr>
          <w:rFonts w:ascii="Garamond" w:hAnsi="Garamond"/>
          <w:sz w:val="22"/>
          <w:szCs w:val="22"/>
        </w:rPr>
        <w:t xml:space="preserve">, </w:t>
      </w:r>
      <w:r w:rsidR="004B46DD">
        <w:rPr>
          <w:rFonts w:ascii="Garamond" w:hAnsi="Garamond"/>
          <w:sz w:val="22"/>
          <w:szCs w:val="22"/>
        </w:rPr>
        <w:t xml:space="preserve">the </w:t>
      </w:r>
      <w:r w:rsidRPr="004B46DD">
        <w:rPr>
          <w:rFonts w:ascii="Garamond" w:hAnsi="Garamond"/>
          <w:i/>
          <w:sz w:val="22"/>
          <w:szCs w:val="22"/>
        </w:rPr>
        <w:t>Association of Historian of Art</w:t>
      </w:r>
      <w:r w:rsidRPr="004B46DD">
        <w:rPr>
          <w:rFonts w:ascii="Garamond" w:hAnsi="Garamond"/>
          <w:sz w:val="22"/>
          <w:szCs w:val="22"/>
        </w:rPr>
        <w:t xml:space="preserve"> (UK), and the </w:t>
      </w:r>
      <w:r w:rsidRPr="004B46DD">
        <w:rPr>
          <w:rFonts w:ascii="Garamond" w:hAnsi="Garamond"/>
          <w:i/>
          <w:sz w:val="22"/>
          <w:szCs w:val="22"/>
        </w:rPr>
        <w:t>International Conference on the History of Cartography</w:t>
      </w:r>
      <w:r w:rsidRPr="004B46DD">
        <w:rPr>
          <w:rFonts w:ascii="Garamond" w:hAnsi="Garamond"/>
          <w:sz w:val="22"/>
          <w:szCs w:val="22"/>
        </w:rPr>
        <w:t>.</w:t>
      </w:r>
      <w:r w:rsidRPr="004B46DD">
        <w:rPr>
          <w:rFonts w:ascii="Garamond" w:hAnsi="Garamond"/>
          <w:b/>
          <w:sz w:val="22"/>
          <w:szCs w:val="22"/>
        </w:rPr>
        <w:t xml:space="preserve"> </w:t>
      </w:r>
    </w:p>
    <w:p w14:paraId="005536A6" w14:textId="77777777" w:rsidR="004B46DD" w:rsidRDefault="004B46DD" w:rsidP="004B46DD">
      <w:pPr>
        <w:ind w:left="720"/>
        <w:rPr>
          <w:rFonts w:ascii="Garamond" w:hAnsi="Garamond"/>
          <w:b/>
          <w:sz w:val="22"/>
          <w:szCs w:val="22"/>
        </w:rPr>
      </w:pPr>
    </w:p>
    <w:p w14:paraId="184BBC2C" w14:textId="7BE73D77" w:rsidR="004B46DD" w:rsidRDefault="006D662A" w:rsidP="004B46DD">
      <w:pPr>
        <w:ind w:left="720"/>
        <w:rPr>
          <w:rFonts w:ascii="Garamond" w:hAnsi="Garamond"/>
          <w:color w:val="000000" w:themeColor="text1"/>
          <w:sz w:val="22"/>
          <w:szCs w:val="22"/>
        </w:rPr>
      </w:pPr>
      <w:r w:rsidRPr="004B46DD">
        <w:rPr>
          <w:rFonts w:ascii="Garamond" w:hAnsi="Garamond"/>
          <w:sz w:val="22"/>
          <w:szCs w:val="22"/>
        </w:rPr>
        <w:t xml:space="preserve">Speaker </w:t>
      </w:r>
      <w:r w:rsidR="00075893" w:rsidRPr="004B46DD">
        <w:rPr>
          <w:rFonts w:ascii="Garamond" w:hAnsi="Garamond"/>
          <w:sz w:val="22"/>
          <w:szCs w:val="22"/>
        </w:rPr>
        <w:t xml:space="preserve">at </w:t>
      </w:r>
      <w:r w:rsidR="004B46DD">
        <w:rPr>
          <w:rFonts w:ascii="Garamond" w:hAnsi="Garamond"/>
          <w:sz w:val="22"/>
          <w:szCs w:val="22"/>
        </w:rPr>
        <w:t xml:space="preserve">various </w:t>
      </w:r>
      <w:r w:rsidR="00075893" w:rsidRPr="004B46DD">
        <w:rPr>
          <w:rFonts w:ascii="Garamond" w:hAnsi="Garamond"/>
          <w:sz w:val="22"/>
          <w:szCs w:val="22"/>
        </w:rPr>
        <w:t>institutions</w:t>
      </w:r>
      <w:r w:rsidR="004B46DD">
        <w:rPr>
          <w:rFonts w:ascii="Garamond" w:hAnsi="Garamond"/>
          <w:sz w:val="22"/>
          <w:szCs w:val="22"/>
        </w:rPr>
        <w:t xml:space="preserve"> and research centers</w:t>
      </w:r>
      <w:r w:rsidR="00075893" w:rsidRPr="004B46DD">
        <w:rPr>
          <w:rFonts w:ascii="Garamond" w:hAnsi="Garamond"/>
          <w:sz w:val="22"/>
          <w:szCs w:val="22"/>
        </w:rPr>
        <w:t xml:space="preserve">, including </w:t>
      </w:r>
      <w:r w:rsidR="004B46DD" w:rsidRPr="004B46DD">
        <w:rPr>
          <w:rFonts w:ascii="Garamond" w:hAnsi="Garamond"/>
          <w:sz w:val="22"/>
          <w:szCs w:val="22"/>
        </w:rPr>
        <w:t xml:space="preserve">the </w:t>
      </w:r>
      <w:r w:rsidR="004B46DD" w:rsidRPr="004B46DD">
        <w:rPr>
          <w:rFonts w:ascii="Garamond" w:hAnsi="Garamond"/>
          <w:color w:val="000000" w:themeColor="text1"/>
          <w:sz w:val="22"/>
          <w:szCs w:val="22"/>
        </w:rPr>
        <w:t xml:space="preserve">Harvard Center for Renaissance Studies at Villa I </w:t>
      </w:r>
      <w:proofErr w:type="spellStart"/>
      <w:r w:rsidR="004B46DD" w:rsidRPr="004B46DD">
        <w:rPr>
          <w:rFonts w:ascii="Garamond" w:hAnsi="Garamond"/>
          <w:color w:val="000000" w:themeColor="text1"/>
          <w:sz w:val="22"/>
          <w:szCs w:val="22"/>
        </w:rPr>
        <w:t>Tatti</w:t>
      </w:r>
      <w:proofErr w:type="spellEnd"/>
      <w:r w:rsidR="004B46DD" w:rsidRPr="004B46DD">
        <w:rPr>
          <w:rFonts w:ascii="Garamond" w:hAnsi="Garamond"/>
          <w:color w:val="000000" w:themeColor="text1"/>
          <w:sz w:val="22"/>
          <w:szCs w:val="22"/>
        </w:rPr>
        <w:t xml:space="preserve"> (Florence), the Center for Advanced Studies in the Visual Arts at the National Gallery of Art (Washington DC), the Max Planck </w:t>
      </w:r>
      <w:proofErr w:type="spellStart"/>
      <w:r w:rsidR="004B46DD" w:rsidRPr="004B46DD">
        <w:rPr>
          <w:rFonts w:ascii="Garamond" w:hAnsi="Garamond"/>
          <w:color w:val="000000" w:themeColor="text1"/>
          <w:sz w:val="22"/>
          <w:szCs w:val="22"/>
        </w:rPr>
        <w:t>Gesellschalft</w:t>
      </w:r>
      <w:proofErr w:type="spellEnd"/>
      <w:r w:rsidR="004B46DD" w:rsidRPr="004B46DD">
        <w:rPr>
          <w:rFonts w:ascii="Garamond" w:hAnsi="Garamond"/>
          <w:color w:val="000000" w:themeColor="text1"/>
          <w:sz w:val="22"/>
          <w:szCs w:val="22"/>
        </w:rPr>
        <w:t xml:space="preserve"> for the History of Art (Florence), the Getty Center (Los Angeles), the Institute for Advanced Studies at the Hebrew University (Jerusalem), </w:t>
      </w:r>
      <w:bookmarkStart w:id="0" w:name="_GoBack"/>
      <w:bookmarkEnd w:id="0"/>
      <w:r w:rsidR="004B46DD" w:rsidRPr="004B46DD">
        <w:rPr>
          <w:rFonts w:ascii="Garamond" w:hAnsi="Garamond"/>
          <w:color w:val="000000" w:themeColor="text1"/>
          <w:sz w:val="22"/>
          <w:szCs w:val="22"/>
        </w:rPr>
        <w:t xml:space="preserve">the Max Planck </w:t>
      </w:r>
      <w:proofErr w:type="spellStart"/>
      <w:r w:rsidR="004B46DD" w:rsidRPr="004B46DD">
        <w:rPr>
          <w:rFonts w:ascii="Garamond" w:hAnsi="Garamond"/>
          <w:color w:val="000000" w:themeColor="text1"/>
          <w:sz w:val="22"/>
          <w:szCs w:val="22"/>
        </w:rPr>
        <w:t>Gesellschalft</w:t>
      </w:r>
      <w:proofErr w:type="spellEnd"/>
      <w:r w:rsidR="004B46DD" w:rsidRPr="004B46DD">
        <w:rPr>
          <w:rFonts w:ascii="Garamond" w:hAnsi="Garamond"/>
          <w:color w:val="000000" w:themeColor="text1"/>
          <w:sz w:val="22"/>
          <w:szCs w:val="22"/>
        </w:rPr>
        <w:t xml:space="preserve"> for the History of Science (Berlin), the Warburg Institute (London), the John Carter Brown Library (Providence), American Academy in Rome, the Norwegian Institute (Rome), the Dutch Institute (Florence), the Institute Henri Poincare (Paris), the </w:t>
      </w:r>
      <w:proofErr w:type="spellStart"/>
      <w:r w:rsidR="004B46DD" w:rsidRPr="004B46DD">
        <w:rPr>
          <w:rFonts w:ascii="Garamond" w:hAnsi="Garamond"/>
          <w:color w:val="000000" w:themeColor="text1"/>
          <w:sz w:val="22"/>
          <w:szCs w:val="22"/>
        </w:rPr>
        <w:t>Biblioteca</w:t>
      </w:r>
      <w:proofErr w:type="spellEnd"/>
      <w:r w:rsidR="004B46DD" w:rsidRPr="004B46DD">
        <w:rPr>
          <w:rFonts w:ascii="Garamond" w:hAnsi="Garamond"/>
          <w:color w:val="000000" w:themeColor="text1"/>
          <w:sz w:val="22"/>
          <w:szCs w:val="22"/>
        </w:rPr>
        <w:t xml:space="preserve"> </w:t>
      </w:r>
      <w:proofErr w:type="spellStart"/>
      <w:r w:rsidR="004B46DD" w:rsidRPr="004B46DD">
        <w:rPr>
          <w:rFonts w:ascii="Garamond" w:hAnsi="Garamond"/>
          <w:color w:val="000000" w:themeColor="text1"/>
          <w:sz w:val="22"/>
          <w:szCs w:val="22"/>
        </w:rPr>
        <w:t>Leonardiana</w:t>
      </w:r>
      <w:proofErr w:type="spellEnd"/>
      <w:r w:rsidR="004B46DD" w:rsidRPr="004B46DD">
        <w:rPr>
          <w:rFonts w:ascii="Garamond" w:hAnsi="Garamond"/>
          <w:color w:val="000000" w:themeColor="text1"/>
          <w:sz w:val="22"/>
          <w:szCs w:val="22"/>
        </w:rPr>
        <w:t xml:space="preserve"> (Vinci). </w:t>
      </w:r>
    </w:p>
    <w:p w14:paraId="712DF7C3" w14:textId="0B86E5A9" w:rsidR="004B46DD" w:rsidRDefault="004B46DD" w:rsidP="004B46DD">
      <w:pPr>
        <w:ind w:left="720"/>
        <w:rPr>
          <w:rFonts w:ascii="Garamond" w:hAnsi="Garamond"/>
          <w:color w:val="000000" w:themeColor="text1"/>
          <w:sz w:val="22"/>
          <w:szCs w:val="22"/>
        </w:rPr>
      </w:pPr>
    </w:p>
    <w:p w14:paraId="1B5EBD60" w14:textId="77777777" w:rsidR="004B46DD" w:rsidRPr="00CE2BEB" w:rsidRDefault="004B46DD" w:rsidP="004B46DD">
      <w:pPr>
        <w:ind w:left="720"/>
        <w:rPr>
          <w:rFonts w:ascii="Garamond" w:hAnsi="Garamond"/>
          <w:sz w:val="22"/>
          <w:szCs w:val="22"/>
        </w:rPr>
      </w:pPr>
      <w:r w:rsidRPr="00CE2BEB">
        <w:rPr>
          <w:rFonts w:ascii="Garamond" w:hAnsi="Garamond"/>
          <w:sz w:val="22"/>
          <w:szCs w:val="22"/>
        </w:rPr>
        <w:t>Public Lecturer for cultural institutions</w:t>
      </w:r>
      <w:r>
        <w:rPr>
          <w:rFonts w:ascii="Garamond" w:hAnsi="Garamond"/>
          <w:sz w:val="22"/>
          <w:szCs w:val="22"/>
        </w:rPr>
        <w:t>,</w:t>
      </w:r>
      <w:r w:rsidRPr="00CE2BEB">
        <w:rPr>
          <w:rFonts w:ascii="Garamond" w:hAnsi="Garamond"/>
          <w:sz w:val="22"/>
          <w:szCs w:val="22"/>
        </w:rPr>
        <w:t xml:space="preserve"> museums, </w:t>
      </w:r>
      <w:r>
        <w:rPr>
          <w:rFonts w:ascii="Garamond" w:hAnsi="Garamond"/>
          <w:sz w:val="22"/>
          <w:szCs w:val="22"/>
        </w:rPr>
        <w:t xml:space="preserve">and libraries, </w:t>
      </w:r>
      <w:r w:rsidRPr="00CE2BEB">
        <w:rPr>
          <w:rFonts w:ascii="Garamond" w:hAnsi="Garamond"/>
          <w:sz w:val="22"/>
          <w:szCs w:val="22"/>
        </w:rPr>
        <w:t>including the British Library, the National Gallery of Art (London), the Library of Congress, the Birmingham Museum of Art, and the Israel Museum in Jerusalem, among others.</w:t>
      </w:r>
    </w:p>
    <w:p w14:paraId="1C93DAC7" w14:textId="77777777" w:rsidR="004B46DD" w:rsidRDefault="004B46DD" w:rsidP="004B46DD">
      <w:pPr>
        <w:ind w:left="720"/>
        <w:rPr>
          <w:rFonts w:ascii="Garamond" w:hAnsi="Garamond"/>
          <w:sz w:val="22"/>
          <w:szCs w:val="22"/>
        </w:rPr>
      </w:pPr>
    </w:p>
    <w:p w14:paraId="51253493" w14:textId="77777777" w:rsidR="004B46DD" w:rsidRPr="004B46DD" w:rsidRDefault="004B46DD" w:rsidP="004B46DD">
      <w:pPr>
        <w:ind w:left="720"/>
        <w:rPr>
          <w:rFonts w:ascii="Garamond" w:hAnsi="Garamond"/>
          <w:color w:val="000000" w:themeColor="text1"/>
          <w:sz w:val="22"/>
          <w:szCs w:val="22"/>
        </w:rPr>
      </w:pPr>
    </w:p>
    <w:p w14:paraId="0035CAE3" w14:textId="7E779BDE" w:rsidR="004B46DD" w:rsidRDefault="004B46DD" w:rsidP="006D662A">
      <w:pPr>
        <w:ind w:left="720"/>
        <w:rPr>
          <w:rFonts w:ascii="Garamond" w:hAnsi="Garamond"/>
          <w:sz w:val="22"/>
          <w:szCs w:val="22"/>
        </w:rPr>
      </w:pPr>
    </w:p>
    <w:p w14:paraId="662D74EE" w14:textId="39DCCE25" w:rsidR="00327F27" w:rsidRDefault="00327F27" w:rsidP="00D52F22">
      <w:pPr>
        <w:rPr>
          <w:rFonts w:ascii="Garamond" w:hAnsi="Garamond"/>
          <w:sz w:val="22"/>
          <w:szCs w:val="22"/>
        </w:rPr>
      </w:pPr>
    </w:p>
    <w:p w14:paraId="114F4CAA" w14:textId="2A927597" w:rsidR="009A4D9F" w:rsidRPr="00F4080D" w:rsidRDefault="009A4D9F" w:rsidP="009A4D9F">
      <w:pPr>
        <w:rPr>
          <w:rFonts w:ascii="Garamond" w:hAnsi="Garamond"/>
        </w:rPr>
      </w:pPr>
    </w:p>
    <w:p w14:paraId="029B0D06" w14:textId="77777777" w:rsidR="009A4D9F" w:rsidRPr="00CE2BEB" w:rsidRDefault="009A4D9F">
      <w:pPr>
        <w:rPr>
          <w:rFonts w:ascii="Garamond" w:hAnsi="Garamond"/>
          <w:sz w:val="22"/>
          <w:szCs w:val="22"/>
        </w:rPr>
      </w:pPr>
    </w:p>
    <w:sectPr w:rsidR="009A4D9F" w:rsidRPr="00CE2BEB" w:rsidSect="003B4C14">
      <w:headerReference w:type="even" r:id="rId13"/>
      <w:headerReference w:type="default" r:id="rId14"/>
      <w:pgSz w:w="12240" w:h="15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B1BD" w14:textId="77777777" w:rsidR="004F1E78" w:rsidRDefault="004F1E78">
      <w:r>
        <w:separator/>
      </w:r>
    </w:p>
  </w:endnote>
  <w:endnote w:type="continuationSeparator" w:id="0">
    <w:p w14:paraId="5841C77A" w14:textId="77777777" w:rsidR="004F1E78" w:rsidRDefault="004F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Aharoni">
    <w:panose1 w:val="020B0604020202020204"/>
    <w:charset w:val="B1"/>
    <w:family w:val="auto"/>
    <w:pitch w:val="variable"/>
    <w:sig w:usb0="00000803" w:usb1="0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8ACC" w14:textId="77777777" w:rsidR="004F1E78" w:rsidRDefault="004F1E78">
      <w:r>
        <w:separator/>
      </w:r>
    </w:p>
  </w:footnote>
  <w:footnote w:type="continuationSeparator" w:id="0">
    <w:p w14:paraId="6ED2F883" w14:textId="77777777" w:rsidR="004F1E78" w:rsidRDefault="004F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09FA" w14:textId="77777777" w:rsidR="00D52F22" w:rsidRDefault="00D52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2C850" w14:textId="77777777" w:rsidR="00D52F22" w:rsidRDefault="00D52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5186" w14:textId="77777777" w:rsidR="00D52F22" w:rsidRDefault="00D52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DB6304" w14:textId="77777777" w:rsidR="00D52F22" w:rsidRPr="000853AF" w:rsidRDefault="00D52F22" w:rsidP="003B4C14">
    <w:pPr>
      <w:pStyle w:val="Header"/>
      <w:ind w:right="360"/>
      <w:jc w:val="right"/>
      <w:rPr>
        <w:rFonts w:ascii="Times New Roman" w:hAnsi="Times New Roman"/>
        <w:sz w:val="22"/>
      </w:rPr>
    </w:pPr>
    <w:r w:rsidRPr="000853AF">
      <w:rPr>
        <w:rFonts w:ascii="Times New Roman" w:hAnsi="Times New Roman"/>
        <w:sz w:val="22"/>
      </w:rPr>
      <w:t>Francesca Fiorani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434"/>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434"/>
      <w:numFmt w:val="bullet"/>
      <w:lvlText w:val=""/>
      <w:lvlJc w:val="left"/>
      <w:pPr>
        <w:tabs>
          <w:tab w:val="num" w:pos="360"/>
        </w:tabs>
        <w:ind w:left="360" w:hanging="360"/>
      </w:pPr>
      <w:rPr>
        <w:rFonts w:ascii="Symbol" w:hAnsi="Symbol" w:hint="default"/>
      </w:rPr>
    </w:lvl>
  </w:abstractNum>
  <w:abstractNum w:abstractNumId="2" w15:restartNumberingAfterBreak="0">
    <w:nsid w:val="4D8B157A"/>
    <w:multiLevelType w:val="singleLevel"/>
    <w:tmpl w:val="3C4453D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5E9370BA"/>
    <w:multiLevelType w:val="singleLevel"/>
    <w:tmpl w:val="B9080FA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64"/>
    <w:rsid w:val="000225AA"/>
    <w:rsid w:val="0004692B"/>
    <w:rsid w:val="0007471A"/>
    <w:rsid w:val="00075893"/>
    <w:rsid w:val="00076EF6"/>
    <w:rsid w:val="00084939"/>
    <w:rsid w:val="00091EB3"/>
    <w:rsid w:val="0009573F"/>
    <w:rsid w:val="0009654E"/>
    <w:rsid w:val="000B73DA"/>
    <w:rsid w:val="000C39E5"/>
    <w:rsid w:val="000C5D7F"/>
    <w:rsid w:val="000D479A"/>
    <w:rsid w:val="000F45EB"/>
    <w:rsid w:val="000F6899"/>
    <w:rsid w:val="00115100"/>
    <w:rsid w:val="00117300"/>
    <w:rsid w:val="00125446"/>
    <w:rsid w:val="001308A8"/>
    <w:rsid w:val="0015305B"/>
    <w:rsid w:val="00163467"/>
    <w:rsid w:val="00167DDF"/>
    <w:rsid w:val="001B5828"/>
    <w:rsid w:val="001B7820"/>
    <w:rsid w:val="001D7420"/>
    <w:rsid w:val="001D7ED9"/>
    <w:rsid w:val="001E2E15"/>
    <w:rsid w:val="001E7383"/>
    <w:rsid w:val="001F4121"/>
    <w:rsid w:val="0021027B"/>
    <w:rsid w:val="00216CEF"/>
    <w:rsid w:val="002240C2"/>
    <w:rsid w:val="00225267"/>
    <w:rsid w:val="0023118E"/>
    <w:rsid w:val="00237660"/>
    <w:rsid w:val="0024276C"/>
    <w:rsid w:val="00243497"/>
    <w:rsid w:val="002445AB"/>
    <w:rsid w:val="002610C4"/>
    <w:rsid w:val="00272ACA"/>
    <w:rsid w:val="0027325F"/>
    <w:rsid w:val="0028535B"/>
    <w:rsid w:val="002861FD"/>
    <w:rsid w:val="00286DE9"/>
    <w:rsid w:val="00293F6A"/>
    <w:rsid w:val="002944CC"/>
    <w:rsid w:val="0029743A"/>
    <w:rsid w:val="002B2458"/>
    <w:rsid w:val="002D1A2C"/>
    <w:rsid w:val="002E002D"/>
    <w:rsid w:val="002E59F3"/>
    <w:rsid w:val="002F0458"/>
    <w:rsid w:val="002F610F"/>
    <w:rsid w:val="00311B3F"/>
    <w:rsid w:val="00323ECA"/>
    <w:rsid w:val="00325BA3"/>
    <w:rsid w:val="00327F27"/>
    <w:rsid w:val="00340929"/>
    <w:rsid w:val="00363250"/>
    <w:rsid w:val="00367F44"/>
    <w:rsid w:val="0037597A"/>
    <w:rsid w:val="003803A7"/>
    <w:rsid w:val="00382E80"/>
    <w:rsid w:val="003979ED"/>
    <w:rsid w:val="003B4C14"/>
    <w:rsid w:val="003D2438"/>
    <w:rsid w:val="003D2F6A"/>
    <w:rsid w:val="003E13FC"/>
    <w:rsid w:val="003E5704"/>
    <w:rsid w:val="00413FA3"/>
    <w:rsid w:val="004170EA"/>
    <w:rsid w:val="0042421A"/>
    <w:rsid w:val="00455AED"/>
    <w:rsid w:val="00466C7E"/>
    <w:rsid w:val="00482B13"/>
    <w:rsid w:val="00485D86"/>
    <w:rsid w:val="004B46DD"/>
    <w:rsid w:val="004C54C3"/>
    <w:rsid w:val="004F0660"/>
    <w:rsid w:val="004F1E78"/>
    <w:rsid w:val="00502F91"/>
    <w:rsid w:val="0050553D"/>
    <w:rsid w:val="00524433"/>
    <w:rsid w:val="00536635"/>
    <w:rsid w:val="005471F9"/>
    <w:rsid w:val="005538FA"/>
    <w:rsid w:val="00553C06"/>
    <w:rsid w:val="00555B44"/>
    <w:rsid w:val="00555DB7"/>
    <w:rsid w:val="0056011B"/>
    <w:rsid w:val="00562DD8"/>
    <w:rsid w:val="00563E4A"/>
    <w:rsid w:val="00590C64"/>
    <w:rsid w:val="00597D3A"/>
    <w:rsid w:val="005A6025"/>
    <w:rsid w:val="005A755B"/>
    <w:rsid w:val="005D5A10"/>
    <w:rsid w:val="005E1F9C"/>
    <w:rsid w:val="005E5EB3"/>
    <w:rsid w:val="005F0D89"/>
    <w:rsid w:val="005F40E4"/>
    <w:rsid w:val="0060450C"/>
    <w:rsid w:val="00616D4D"/>
    <w:rsid w:val="00621568"/>
    <w:rsid w:val="00641A00"/>
    <w:rsid w:val="00647CB9"/>
    <w:rsid w:val="00663A81"/>
    <w:rsid w:val="00673E92"/>
    <w:rsid w:val="00680007"/>
    <w:rsid w:val="00684C9F"/>
    <w:rsid w:val="00693906"/>
    <w:rsid w:val="00695E2C"/>
    <w:rsid w:val="00696BCA"/>
    <w:rsid w:val="006A10E3"/>
    <w:rsid w:val="006A4842"/>
    <w:rsid w:val="006B00FB"/>
    <w:rsid w:val="006B3262"/>
    <w:rsid w:val="006D43DD"/>
    <w:rsid w:val="006D662A"/>
    <w:rsid w:val="006E3A6F"/>
    <w:rsid w:val="006F1B6A"/>
    <w:rsid w:val="006F2CB8"/>
    <w:rsid w:val="006F4AAE"/>
    <w:rsid w:val="00703E50"/>
    <w:rsid w:val="007042F4"/>
    <w:rsid w:val="00704BBD"/>
    <w:rsid w:val="007051BA"/>
    <w:rsid w:val="00727C5B"/>
    <w:rsid w:val="00733EB1"/>
    <w:rsid w:val="007361D8"/>
    <w:rsid w:val="00736C46"/>
    <w:rsid w:val="00751DD5"/>
    <w:rsid w:val="007547BF"/>
    <w:rsid w:val="00764D87"/>
    <w:rsid w:val="00766489"/>
    <w:rsid w:val="00784297"/>
    <w:rsid w:val="00784767"/>
    <w:rsid w:val="00784A68"/>
    <w:rsid w:val="0078609A"/>
    <w:rsid w:val="007B779E"/>
    <w:rsid w:val="007E28A9"/>
    <w:rsid w:val="007F23C1"/>
    <w:rsid w:val="007F52DA"/>
    <w:rsid w:val="00820E1D"/>
    <w:rsid w:val="008310BC"/>
    <w:rsid w:val="00833A17"/>
    <w:rsid w:val="008340CF"/>
    <w:rsid w:val="00842FE4"/>
    <w:rsid w:val="00852E20"/>
    <w:rsid w:val="0085555F"/>
    <w:rsid w:val="00864BDC"/>
    <w:rsid w:val="0087720E"/>
    <w:rsid w:val="00891CF7"/>
    <w:rsid w:val="008A63F6"/>
    <w:rsid w:val="008C7DF9"/>
    <w:rsid w:val="008D0A54"/>
    <w:rsid w:val="008D1190"/>
    <w:rsid w:val="00904B64"/>
    <w:rsid w:val="00907516"/>
    <w:rsid w:val="00913EDA"/>
    <w:rsid w:val="009149F0"/>
    <w:rsid w:val="00916F52"/>
    <w:rsid w:val="0092134E"/>
    <w:rsid w:val="00927916"/>
    <w:rsid w:val="00944B0A"/>
    <w:rsid w:val="009511A6"/>
    <w:rsid w:val="00951EC8"/>
    <w:rsid w:val="00967CC8"/>
    <w:rsid w:val="00987075"/>
    <w:rsid w:val="009A4D9F"/>
    <w:rsid w:val="009B418A"/>
    <w:rsid w:val="009C7D6D"/>
    <w:rsid w:val="009D3345"/>
    <w:rsid w:val="00A15564"/>
    <w:rsid w:val="00A33F8D"/>
    <w:rsid w:val="00A403A7"/>
    <w:rsid w:val="00A41688"/>
    <w:rsid w:val="00A4740D"/>
    <w:rsid w:val="00A61F27"/>
    <w:rsid w:val="00A634AB"/>
    <w:rsid w:val="00A73D3D"/>
    <w:rsid w:val="00A92EFA"/>
    <w:rsid w:val="00A96C75"/>
    <w:rsid w:val="00AB42C4"/>
    <w:rsid w:val="00AC5C38"/>
    <w:rsid w:val="00AD0CDB"/>
    <w:rsid w:val="00AD3961"/>
    <w:rsid w:val="00B136D8"/>
    <w:rsid w:val="00B16540"/>
    <w:rsid w:val="00B16EE9"/>
    <w:rsid w:val="00B17352"/>
    <w:rsid w:val="00B24462"/>
    <w:rsid w:val="00B250C5"/>
    <w:rsid w:val="00B27F1C"/>
    <w:rsid w:val="00B32C31"/>
    <w:rsid w:val="00B51244"/>
    <w:rsid w:val="00B535CB"/>
    <w:rsid w:val="00B6673A"/>
    <w:rsid w:val="00B74790"/>
    <w:rsid w:val="00BA5428"/>
    <w:rsid w:val="00BB6BDD"/>
    <w:rsid w:val="00BC6C2F"/>
    <w:rsid w:val="00BF6320"/>
    <w:rsid w:val="00BF749F"/>
    <w:rsid w:val="00C04273"/>
    <w:rsid w:val="00C04926"/>
    <w:rsid w:val="00C05C61"/>
    <w:rsid w:val="00C21ACC"/>
    <w:rsid w:val="00C31B2A"/>
    <w:rsid w:val="00C4227A"/>
    <w:rsid w:val="00C67618"/>
    <w:rsid w:val="00C7517A"/>
    <w:rsid w:val="00CA3B32"/>
    <w:rsid w:val="00CB2050"/>
    <w:rsid w:val="00CD6153"/>
    <w:rsid w:val="00CE2BEB"/>
    <w:rsid w:val="00CE70A1"/>
    <w:rsid w:val="00D069D4"/>
    <w:rsid w:val="00D1231A"/>
    <w:rsid w:val="00D52F22"/>
    <w:rsid w:val="00D55632"/>
    <w:rsid w:val="00D62D6F"/>
    <w:rsid w:val="00D71DEF"/>
    <w:rsid w:val="00D73DB4"/>
    <w:rsid w:val="00D81396"/>
    <w:rsid w:val="00D81B7D"/>
    <w:rsid w:val="00D83A06"/>
    <w:rsid w:val="00D85847"/>
    <w:rsid w:val="00D97BC0"/>
    <w:rsid w:val="00DB4FC6"/>
    <w:rsid w:val="00DC5ADB"/>
    <w:rsid w:val="00DD508F"/>
    <w:rsid w:val="00DD6483"/>
    <w:rsid w:val="00E06B4F"/>
    <w:rsid w:val="00E10431"/>
    <w:rsid w:val="00E235AD"/>
    <w:rsid w:val="00E25B6B"/>
    <w:rsid w:val="00E46936"/>
    <w:rsid w:val="00E540D3"/>
    <w:rsid w:val="00E545B8"/>
    <w:rsid w:val="00E560A0"/>
    <w:rsid w:val="00E57865"/>
    <w:rsid w:val="00E718E8"/>
    <w:rsid w:val="00E73707"/>
    <w:rsid w:val="00E76C3B"/>
    <w:rsid w:val="00E81703"/>
    <w:rsid w:val="00E83996"/>
    <w:rsid w:val="00E90FBF"/>
    <w:rsid w:val="00E97B50"/>
    <w:rsid w:val="00EB6D59"/>
    <w:rsid w:val="00EE1653"/>
    <w:rsid w:val="00EE4F88"/>
    <w:rsid w:val="00EF623F"/>
    <w:rsid w:val="00F078F6"/>
    <w:rsid w:val="00F127E0"/>
    <w:rsid w:val="00F2201B"/>
    <w:rsid w:val="00F56FF7"/>
    <w:rsid w:val="00F8372D"/>
    <w:rsid w:val="00F96C28"/>
    <w:rsid w:val="00FB719F"/>
    <w:rsid w:val="00FC63DD"/>
    <w:rsid w:val="00FE5C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A2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F44"/>
    <w:rPr>
      <w:rFonts w:ascii="Times New Roman" w:hAnsi="Times New Roman"/>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Cs/>
      <w:szCs w:val="20"/>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numPr>
        <w:ilvl w:val="12"/>
      </w:numPr>
      <w:outlineLvl w:val="2"/>
    </w:pPr>
    <w:rPr>
      <w:szCs w:val="20"/>
      <w:u w:val="single"/>
    </w:rPr>
  </w:style>
  <w:style w:type="paragraph" w:styleId="Heading4">
    <w:name w:val="heading 4"/>
    <w:basedOn w:val="Normal"/>
    <w:next w:val="Normal"/>
    <w:qFormat/>
    <w:pPr>
      <w:keepNext/>
      <w:outlineLvl w:val="3"/>
    </w:pPr>
    <w:rPr>
      <w:b/>
      <w:bCs/>
      <w:szCs w:val="20"/>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styleId="PageNumber">
    <w:name w:val="page number"/>
    <w:basedOn w:val="DefaultParagraphFont"/>
  </w:style>
  <w:style w:type="paragraph" w:styleId="Title">
    <w:name w:val="Title"/>
    <w:basedOn w:val="Normal"/>
    <w:qFormat/>
    <w:pPr>
      <w:spacing w:line="360" w:lineRule="auto"/>
      <w:jc w:val="center"/>
    </w:pPr>
    <w:rPr>
      <w:b/>
      <w:bCs/>
      <w:szCs w:val="20"/>
    </w:rPr>
  </w:style>
  <w:style w:type="paragraph" w:styleId="Subtitle">
    <w:name w:val="Subtitle"/>
    <w:basedOn w:val="Normal"/>
    <w:qFormat/>
    <w:rPr>
      <w:b/>
      <w:bCs/>
      <w:szCs w:val="20"/>
      <w:u w:val="single"/>
    </w:r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szCs w:val="20"/>
    </w:rPr>
  </w:style>
  <w:style w:type="paragraph" w:styleId="PlainText">
    <w:name w:val="Plain Text"/>
    <w:basedOn w:val="Normal"/>
    <w:rPr>
      <w:rFonts w:ascii="Courier New" w:eastAsia="Times" w:hAnsi="Courier New"/>
      <w:sz w:val="20"/>
      <w:szCs w:val="20"/>
    </w:rPr>
  </w:style>
  <w:style w:type="paragraph" w:styleId="BodyTextIndent">
    <w:name w:val="Body Text Indent"/>
    <w:basedOn w:val="Normal"/>
    <w:rsid w:val="007971CA"/>
    <w:pPr>
      <w:tabs>
        <w:tab w:val="left" w:pos="576"/>
      </w:tabs>
      <w:spacing w:line="240" w:lineRule="atLeast"/>
      <w:ind w:left="576" w:hanging="576"/>
    </w:pPr>
    <w:rPr>
      <w:rFonts w:ascii="CG Times" w:hAnsi="CG Times"/>
    </w:rPr>
  </w:style>
  <w:style w:type="paragraph" w:styleId="Footer">
    <w:name w:val="footer"/>
    <w:basedOn w:val="Normal"/>
    <w:link w:val="FooterChar"/>
    <w:rsid w:val="0059683C"/>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basedOn w:val="DefaultParagraphFont"/>
    <w:link w:val="Footer"/>
    <w:rsid w:val="0059683C"/>
  </w:style>
  <w:style w:type="character" w:styleId="FollowedHyperlink">
    <w:name w:val="FollowedHyperlink"/>
    <w:uiPriority w:val="99"/>
    <w:semiHidden/>
    <w:unhideWhenUsed/>
    <w:rsid w:val="00A403A7"/>
    <w:rPr>
      <w:color w:val="800080"/>
      <w:u w:val="single"/>
    </w:rPr>
  </w:style>
  <w:style w:type="paragraph" w:styleId="NoSpacing">
    <w:name w:val="No Spacing"/>
    <w:uiPriority w:val="1"/>
    <w:qFormat/>
    <w:rsid w:val="008310BC"/>
    <w:rPr>
      <w:rFonts w:ascii="Cambria" w:eastAsia="Cambria" w:hAnsi="Cambria"/>
      <w:sz w:val="24"/>
      <w:szCs w:val="24"/>
    </w:rPr>
  </w:style>
  <w:style w:type="paragraph" w:customStyle="1" w:styleId="p1">
    <w:name w:val="p1"/>
    <w:basedOn w:val="Normal"/>
    <w:rsid w:val="00F2201B"/>
    <w:rPr>
      <w:rFonts w:ascii="Corbel" w:eastAsiaTheme="minorHAnsi" w:hAnsi="Corbel"/>
      <w:sz w:val="18"/>
      <w:szCs w:val="18"/>
    </w:rPr>
  </w:style>
  <w:style w:type="character" w:customStyle="1" w:styleId="apple-converted-space">
    <w:name w:val="apple-converted-space"/>
    <w:basedOn w:val="DefaultParagraphFont"/>
    <w:rsid w:val="00F2201B"/>
  </w:style>
  <w:style w:type="character" w:styleId="UnresolvedMention">
    <w:name w:val="Unresolved Mention"/>
    <w:basedOn w:val="DefaultParagraphFont"/>
    <w:uiPriority w:val="99"/>
    <w:rsid w:val="0042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442">
      <w:bodyDiv w:val="1"/>
      <w:marLeft w:val="0"/>
      <w:marRight w:val="0"/>
      <w:marTop w:val="0"/>
      <w:marBottom w:val="0"/>
      <w:divBdr>
        <w:top w:val="none" w:sz="0" w:space="0" w:color="auto"/>
        <w:left w:val="none" w:sz="0" w:space="0" w:color="auto"/>
        <w:bottom w:val="none" w:sz="0" w:space="0" w:color="auto"/>
        <w:right w:val="none" w:sz="0" w:space="0" w:color="auto"/>
      </w:divBdr>
    </w:div>
    <w:div w:id="613290448">
      <w:bodyDiv w:val="1"/>
      <w:marLeft w:val="0"/>
      <w:marRight w:val="0"/>
      <w:marTop w:val="0"/>
      <w:marBottom w:val="0"/>
      <w:divBdr>
        <w:top w:val="none" w:sz="0" w:space="0" w:color="auto"/>
        <w:left w:val="none" w:sz="0" w:space="0" w:color="auto"/>
        <w:bottom w:val="none" w:sz="0" w:space="0" w:color="auto"/>
        <w:right w:val="none" w:sz="0" w:space="0" w:color="auto"/>
      </w:divBdr>
    </w:div>
    <w:div w:id="751706723">
      <w:bodyDiv w:val="1"/>
      <w:marLeft w:val="0"/>
      <w:marRight w:val="0"/>
      <w:marTop w:val="0"/>
      <w:marBottom w:val="0"/>
      <w:divBdr>
        <w:top w:val="none" w:sz="0" w:space="0" w:color="auto"/>
        <w:left w:val="none" w:sz="0" w:space="0" w:color="auto"/>
        <w:bottom w:val="none" w:sz="0" w:space="0" w:color="auto"/>
        <w:right w:val="none" w:sz="0" w:space="0" w:color="auto"/>
      </w:divBdr>
      <w:divsChild>
        <w:div w:id="1140196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438351">
      <w:bodyDiv w:val="1"/>
      <w:marLeft w:val="0"/>
      <w:marRight w:val="0"/>
      <w:marTop w:val="0"/>
      <w:marBottom w:val="0"/>
      <w:divBdr>
        <w:top w:val="none" w:sz="0" w:space="0" w:color="auto"/>
        <w:left w:val="none" w:sz="0" w:space="0" w:color="auto"/>
        <w:bottom w:val="none" w:sz="0" w:space="0" w:color="auto"/>
        <w:right w:val="none" w:sz="0" w:space="0" w:color="auto"/>
      </w:divBdr>
    </w:div>
    <w:div w:id="1639996846">
      <w:bodyDiv w:val="1"/>
      <w:marLeft w:val="0"/>
      <w:marRight w:val="0"/>
      <w:marTop w:val="0"/>
      <w:marBottom w:val="0"/>
      <w:divBdr>
        <w:top w:val="none" w:sz="0" w:space="0" w:color="auto"/>
        <w:left w:val="none" w:sz="0" w:space="0" w:color="auto"/>
        <w:bottom w:val="none" w:sz="0" w:space="0" w:color="auto"/>
        <w:right w:val="none" w:sz="0" w:space="0" w:color="auto"/>
      </w:divBdr>
    </w:div>
    <w:div w:id="211389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minar.org/2019/04/why-leonardo-da-vinci-matters-beyond-a-450-million-paint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rginia.edu/art/fiorani/" TargetMode="External"/><Relationship Id="rId12" Type="http://schemas.openxmlformats.org/officeDocument/2006/relationships/hyperlink" Target="http://faculty.virginia.edu/Fiorani/NEH-Institute/essa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n.edu/Facilities/John_Carter_Brown_Library/cartographic/pages/fioran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atiseonpainting.org" TargetMode="External"/><Relationship Id="rId4" Type="http://schemas.openxmlformats.org/officeDocument/2006/relationships/webSettings" Target="webSettings.xml"/><Relationship Id="rId9" Type="http://schemas.openxmlformats.org/officeDocument/2006/relationships/hyperlink" Target="http://garnetnews.com/2018/10/17/beyonce-embraces-world-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24727</CharactersWithSpaces>
  <SharedDoc>false</SharedDoc>
  <HLinks>
    <vt:vector size="24" baseType="variant">
      <vt:variant>
        <vt:i4>1835122</vt:i4>
      </vt:variant>
      <vt:variant>
        <vt:i4>9</vt:i4>
      </vt:variant>
      <vt:variant>
        <vt:i4>0</vt:i4>
      </vt:variant>
      <vt:variant>
        <vt:i4>5</vt:i4>
      </vt:variant>
      <vt:variant>
        <vt:lpwstr>http://faculty.virginia.edu/Fiorani/NEH-Institute/essays/</vt:lpwstr>
      </vt:variant>
      <vt:variant>
        <vt:lpwstr/>
      </vt:variant>
      <vt:variant>
        <vt:i4>4259926</vt:i4>
      </vt:variant>
      <vt:variant>
        <vt:i4>6</vt:i4>
      </vt:variant>
      <vt:variant>
        <vt:i4>0</vt:i4>
      </vt:variant>
      <vt:variant>
        <vt:i4>5</vt:i4>
      </vt:variant>
      <vt:variant>
        <vt:lpwstr>http://www.brown.edu/Facilities/John_Carter_Brown_Library/cartographic/pages/fiorani.html</vt:lpwstr>
      </vt:variant>
      <vt:variant>
        <vt:lpwstr/>
      </vt:variant>
      <vt:variant>
        <vt:i4>2228264</vt:i4>
      </vt:variant>
      <vt:variant>
        <vt:i4>3</vt:i4>
      </vt:variant>
      <vt:variant>
        <vt:i4>0</vt:i4>
      </vt:variant>
      <vt:variant>
        <vt:i4>5</vt:i4>
      </vt:variant>
      <vt:variant>
        <vt:lpwstr>http://www.treatiseonpainting.org/</vt:lpwstr>
      </vt:variant>
      <vt:variant>
        <vt:lpwstr/>
      </vt:variant>
      <vt:variant>
        <vt:i4>5046357</vt:i4>
      </vt:variant>
      <vt:variant>
        <vt:i4>0</vt:i4>
      </vt:variant>
      <vt:variant>
        <vt:i4>0</vt:i4>
      </vt:variant>
      <vt:variant>
        <vt:i4>5</vt:i4>
      </vt:variant>
      <vt:variant>
        <vt:lpwstr>http://www.virginia.edu/art/fiorani/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Francesca</dc:creator>
  <cp:keywords/>
  <dc:description/>
  <cp:lastModifiedBy>Fiorani, Francesca (ff6f)</cp:lastModifiedBy>
  <cp:revision>4</cp:revision>
  <cp:lastPrinted>2018-09-24T18:33:00Z</cp:lastPrinted>
  <dcterms:created xsi:type="dcterms:W3CDTF">2020-01-03T19:43:00Z</dcterms:created>
  <dcterms:modified xsi:type="dcterms:W3CDTF">2020-01-06T21:22:00Z</dcterms:modified>
</cp:coreProperties>
</file>